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77" w:rsidRPr="0026380D" w:rsidRDefault="00492D77">
      <w:pPr>
        <w:suppressAutoHyphens/>
        <w:jc w:val="center"/>
        <w:rPr>
          <w:rFonts w:ascii="Times New Roman" w:hAnsi="Times New Roman"/>
          <w:b/>
          <w:color w:val="0000FF"/>
          <w:sz w:val="40"/>
          <w:u w:val="single"/>
        </w:rPr>
      </w:pPr>
      <w:r w:rsidRPr="0026380D">
        <w:rPr>
          <w:rFonts w:ascii="Times New Roman" w:hAnsi="Times New Roman"/>
          <w:b/>
          <w:color w:val="0000FF"/>
          <w:sz w:val="40"/>
          <w:u w:val="single"/>
        </w:rPr>
        <w:t>Zápis z veřejného za</w:t>
      </w:r>
      <w:bookmarkStart w:id="0" w:name="_GoBack"/>
      <w:bookmarkEnd w:id="0"/>
      <w:r w:rsidRPr="0026380D">
        <w:rPr>
          <w:rFonts w:ascii="Times New Roman" w:hAnsi="Times New Roman"/>
          <w:b/>
          <w:color w:val="0000FF"/>
          <w:sz w:val="40"/>
          <w:u w:val="single"/>
        </w:rPr>
        <w:t xml:space="preserve">sedání </w:t>
      </w:r>
      <w:r w:rsidRPr="0026380D">
        <w:rPr>
          <w:rFonts w:ascii="Times New Roman" w:hAnsi="Times New Roman"/>
          <w:b/>
          <w:color w:val="0000FF"/>
          <w:sz w:val="40"/>
          <w:u w:val="single"/>
        </w:rPr>
        <w:br/>
        <w:t xml:space="preserve">Zastupitelstva obce Vyšehoří dne </w:t>
      </w:r>
      <w:r>
        <w:rPr>
          <w:rFonts w:ascii="Times New Roman" w:hAnsi="Times New Roman"/>
          <w:b/>
          <w:color w:val="0000FF"/>
          <w:sz w:val="40"/>
          <w:u w:val="single"/>
        </w:rPr>
        <w:t>11.12.2019</w:t>
      </w:r>
    </w:p>
    <w:p w:rsidR="00492D77" w:rsidRPr="00385DDC" w:rsidRDefault="00492D77">
      <w:pPr>
        <w:jc w:val="both"/>
        <w:rPr>
          <w:rFonts w:ascii="Times New Roman" w:hAnsi="Times New Roman"/>
          <w:b/>
          <w:sz w:val="40"/>
        </w:rPr>
      </w:pPr>
    </w:p>
    <w:p w:rsidR="00492D77" w:rsidRPr="00385DDC" w:rsidRDefault="00492D77">
      <w:pPr>
        <w:spacing w:line="276" w:lineRule="auto"/>
        <w:jc w:val="both"/>
        <w:rPr>
          <w:rFonts w:ascii="Times New Roman" w:hAnsi="Times New Roman"/>
          <w:sz w:val="24"/>
        </w:rPr>
      </w:pPr>
      <w:r w:rsidRPr="00385DDC">
        <w:rPr>
          <w:rFonts w:ascii="Times New Roman" w:hAnsi="Times New Roman"/>
          <w:b/>
          <w:sz w:val="24"/>
          <w:u w:val="single"/>
        </w:rPr>
        <w:t>Datum a místo zahájení:</w:t>
      </w:r>
      <w:r w:rsidRPr="00385DDC">
        <w:rPr>
          <w:rFonts w:ascii="Times New Roman" w:hAnsi="Times New Roman"/>
          <w:sz w:val="24"/>
        </w:rPr>
        <w:t xml:space="preserve"> 1</w:t>
      </w:r>
      <w:r>
        <w:rPr>
          <w:rFonts w:ascii="Times New Roman" w:hAnsi="Times New Roman"/>
          <w:sz w:val="24"/>
        </w:rPr>
        <w:t>1.12.</w:t>
      </w:r>
      <w:r w:rsidRPr="00385DDC">
        <w:rPr>
          <w:rFonts w:ascii="Times New Roman" w:hAnsi="Times New Roman"/>
          <w:sz w:val="24"/>
        </w:rPr>
        <w:t>2019 v 18.30 hodin v prostorách zasedací místnosti Obecního úřadu ve Vyšehoří, Vyšehoří 50, 789 01.</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Způsob zveřejnění: Elektronická i fyzická úřední deska obce, sms info všem občanům obce a majitelům nemovitostí v obci, vývěsky</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Přítomni: Mgr. Kolčava František, Ing. Lukáš Čepa, Bc. Ilona Vařeková, DiS., Hana Hladilová, Petr Gibiec</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Usnášeníschopnost (§ 92 odst. 3 Zákona o obcích):  Ano, přítomna většina   členů ZO</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 xml:space="preserve">Zapisovatelka: Bc. Ilona Vařeková, DiS. </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Navržení ověřovatele: Ing. Lukáš Čepa, Mgr. František  Kolčava</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 xml:space="preserve">Přítomní občané: Dle prezenční listiny ze dne </w:t>
      </w:r>
      <w:r>
        <w:rPr>
          <w:rFonts w:ascii="Times New Roman" w:hAnsi="Times New Roman"/>
          <w:sz w:val="24"/>
        </w:rPr>
        <w:t>11.12.2019</w:t>
      </w:r>
    </w:p>
    <w:p w:rsidR="00492D77" w:rsidRPr="00385DDC" w:rsidRDefault="00492D77">
      <w:pPr>
        <w:spacing w:line="276" w:lineRule="auto"/>
        <w:jc w:val="both"/>
        <w:rPr>
          <w:rFonts w:ascii="Times New Roman" w:hAnsi="Times New Roman"/>
          <w:sz w:val="24"/>
        </w:rPr>
      </w:pPr>
      <w:r w:rsidRPr="00385DDC">
        <w:rPr>
          <w:rFonts w:ascii="Times New Roman" w:hAnsi="Times New Roman"/>
          <w:sz w:val="24"/>
        </w:rPr>
        <w:t>Doplněné body:</w:t>
      </w:r>
      <w:r w:rsidRPr="00385DDC">
        <w:rPr>
          <w:rFonts w:ascii="Times New Roman" w:hAnsi="Times New Roman"/>
          <w:b/>
          <w:sz w:val="24"/>
        </w:rPr>
        <w:t xml:space="preserve"> </w:t>
      </w:r>
      <w:r>
        <w:rPr>
          <w:rFonts w:ascii="Times New Roman" w:hAnsi="Times New Roman"/>
          <w:b/>
          <w:sz w:val="24"/>
        </w:rPr>
        <w:t xml:space="preserve"> - </w:t>
      </w:r>
    </w:p>
    <w:p w:rsidR="00492D77" w:rsidRPr="00385DDC" w:rsidRDefault="00492D77">
      <w:pPr>
        <w:spacing w:line="276" w:lineRule="auto"/>
        <w:jc w:val="both"/>
        <w:rPr>
          <w:rFonts w:ascii="Times New Roman" w:hAnsi="Times New Roman"/>
          <w:sz w:val="24"/>
        </w:rPr>
      </w:pPr>
    </w:p>
    <w:p w:rsidR="00492D77" w:rsidRPr="00385DDC" w:rsidRDefault="00492D77" w:rsidP="00503B75">
      <w:pPr>
        <w:jc w:val="both"/>
        <w:rPr>
          <w:rFonts w:ascii="Times New Roman" w:hAnsi="Times New Roman"/>
          <w:sz w:val="24"/>
        </w:rPr>
      </w:pPr>
      <w:r w:rsidRPr="00385DDC">
        <w:rPr>
          <w:rFonts w:ascii="Times New Roman" w:hAnsi="Times New Roman"/>
          <w:sz w:val="24"/>
        </w:rPr>
        <w:t xml:space="preserve">Zasedání předsedala starostka obce, po přivítání členů Zastupitelstva obce Vyšehoří a občanů provedla kontrolu plnění usnesení ze dne </w:t>
      </w:r>
      <w:r>
        <w:rPr>
          <w:rFonts w:ascii="Times New Roman" w:hAnsi="Times New Roman"/>
          <w:sz w:val="24"/>
        </w:rPr>
        <w:t>18.9.2019</w:t>
      </w:r>
      <w:r w:rsidRPr="00385DDC">
        <w:rPr>
          <w:rFonts w:ascii="Times New Roman" w:hAnsi="Times New Roman"/>
          <w:sz w:val="24"/>
        </w:rPr>
        <w:t xml:space="preserve">. Byla stanovena zapisovatelka jednání </w:t>
      </w:r>
      <w:r w:rsidRPr="00385DDC">
        <w:rPr>
          <w:rFonts w:ascii="Times New Roman" w:hAnsi="Times New Roman"/>
          <w:sz w:val="24"/>
        </w:rPr>
        <w:br/>
        <w:t xml:space="preserve">a zvoleni ověřovatelé usnesení ze dne </w:t>
      </w:r>
      <w:r>
        <w:rPr>
          <w:rFonts w:ascii="Times New Roman" w:hAnsi="Times New Roman"/>
          <w:sz w:val="24"/>
        </w:rPr>
        <w:t>11.12.2019</w:t>
      </w:r>
      <w:r w:rsidRPr="00385DDC">
        <w:rPr>
          <w:rFonts w:ascii="Times New Roman" w:hAnsi="Times New Roman"/>
          <w:sz w:val="24"/>
        </w:rPr>
        <w:t xml:space="preserve">. Následně byl projednán a schválen program jednání ZO pro den </w:t>
      </w:r>
      <w:r>
        <w:rPr>
          <w:rFonts w:ascii="Times New Roman" w:hAnsi="Times New Roman"/>
          <w:sz w:val="24"/>
        </w:rPr>
        <w:t>11.12.2019</w:t>
      </w:r>
      <w:r w:rsidRPr="00385DDC">
        <w:rPr>
          <w:rFonts w:ascii="Times New Roman" w:hAnsi="Times New Roman"/>
          <w:sz w:val="24"/>
        </w:rPr>
        <w:t xml:space="preserve"> beze změn oproti uveřejnění. O všech bodech programu jednání bylo hlasováno.</w:t>
      </w:r>
    </w:p>
    <w:p w:rsidR="00492D77" w:rsidRPr="00385DDC" w:rsidRDefault="00492D77" w:rsidP="00503B75">
      <w:pPr>
        <w:jc w:val="both"/>
        <w:rPr>
          <w:rFonts w:ascii="Times New Roman" w:hAnsi="Times New Roman"/>
          <w:b/>
          <w:sz w:val="24"/>
        </w:rPr>
      </w:pPr>
      <w:r w:rsidRPr="00385DDC">
        <w:rPr>
          <w:rFonts w:ascii="Times New Roman" w:hAnsi="Times New Roman"/>
          <w:b/>
          <w:sz w:val="24"/>
        </w:rPr>
        <w:t xml:space="preserve">Přílohy: Oznámení o konání veřejného zasedáni viz příloha č. 1, U č. </w:t>
      </w:r>
      <w:r>
        <w:rPr>
          <w:rFonts w:ascii="Times New Roman" w:hAnsi="Times New Roman"/>
          <w:b/>
          <w:sz w:val="24"/>
        </w:rPr>
        <w:t>8</w:t>
      </w:r>
      <w:r w:rsidRPr="00385DDC">
        <w:rPr>
          <w:rFonts w:ascii="Times New Roman" w:hAnsi="Times New Roman"/>
          <w:b/>
          <w:sz w:val="24"/>
        </w:rPr>
        <w:t>/</w:t>
      </w:r>
      <w:r>
        <w:rPr>
          <w:rFonts w:ascii="Times New Roman" w:hAnsi="Times New Roman"/>
          <w:b/>
          <w:sz w:val="24"/>
        </w:rPr>
        <w:t>11.12.2019</w:t>
      </w:r>
    </w:p>
    <w:p w:rsidR="00492D77" w:rsidRPr="00385DDC" w:rsidRDefault="00492D77" w:rsidP="00503B75">
      <w:pPr>
        <w:jc w:val="both"/>
        <w:rPr>
          <w:rFonts w:ascii="Times New Roman" w:hAnsi="Times New Roman"/>
          <w:b/>
          <w:sz w:val="24"/>
        </w:rPr>
      </w:pPr>
      <w:r w:rsidRPr="00385DDC">
        <w:rPr>
          <w:rFonts w:ascii="Times New Roman" w:hAnsi="Times New Roman"/>
          <w:b/>
          <w:sz w:val="24"/>
        </w:rPr>
        <w:t xml:space="preserve">               Prezenční listina viz příloha č. 2, U č. </w:t>
      </w:r>
      <w:r>
        <w:rPr>
          <w:rFonts w:ascii="Times New Roman" w:hAnsi="Times New Roman"/>
          <w:b/>
          <w:sz w:val="24"/>
        </w:rPr>
        <w:t>8</w:t>
      </w:r>
      <w:r w:rsidRPr="00385DDC">
        <w:rPr>
          <w:rFonts w:ascii="Times New Roman" w:hAnsi="Times New Roman"/>
          <w:b/>
          <w:sz w:val="24"/>
        </w:rPr>
        <w:t>/1</w:t>
      </w:r>
      <w:r>
        <w:rPr>
          <w:rFonts w:ascii="Times New Roman" w:hAnsi="Times New Roman"/>
          <w:b/>
          <w:sz w:val="24"/>
        </w:rPr>
        <w:t>1.12.2019</w:t>
      </w:r>
    </w:p>
    <w:p w:rsidR="00492D77" w:rsidRPr="00385DDC" w:rsidRDefault="00492D77" w:rsidP="00503B75">
      <w:pPr>
        <w:ind w:left="360"/>
        <w:jc w:val="both"/>
        <w:rPr>
          <w:rFonts w:ascii="Times New Roman" w:hAnsi="Times New Roman"/>
          <w:b/>
          <w:iCs/>
          <w:sz w:val="28"/>
          <w:szCs w:val="28"/>
          <w:u w:val="single"/>
        </w:rPr>
      </w:pPr>
    </w:p>
    <w:p w:rsidR="00492D77" w:rsidRPr="00385DDC" w:rsidRDefault="00492D77" w:rsidP="00565FD6">
      <w:pPr>
        <w:ind w:left="360"/>
        <w:jc w:val="both"/>
        <w:rPr>
          <w:rFonts w:ascii="Times New Roman" w:hAnsi="Times New Roman"/>
          <w:b/>
          <w:iCs/>
          <w:color w:val="3366FF"/>
          <w:sz w:val="28"/>
          <w:szCs w:val="28"/>
          <w:u w:val="single"/>
        </w:rPr>
      </w:pPr>
    </w:p>
    <w:p w:rsidR="00492D77" w:rsidRDefault="00492D77" w:rsidP="00C34F66">
      <w:pPr>
        <w:ind w:left="360"/>
        <w:jc w:val="both"/>
        <w:rPr>
          <w:iCs/>
        </w:rPr>
      </w:pPr>
    </w:p>
    <w:p w:rsidR="00492D77" w:rsidRPr="00B25B30" w:rsidRDefault="00492D77" w:rsidP="00C34F66">
      <w:pPr>
        <w:ind w:left="360"/>
        <w:jc w:val="both"/>
        <w:rPr>
          <w:rFonts w:ascii="Times New Roman" w:hAnsi="Times New Roman"/>
          <w:b/>
          <w:iCs/>
          <w:color w:val="0000FF"/>
          <w:sz w:val="28"/>
          <w:szCs w:val="28"/>
          <w:u w:val="single"/>
        </w:rPr>
      </w:pPr>
      <w:r w:rsidRPr="00B25B30">
        <w:rPr>
          <w:rFonts w:ascii="Times New Roman" w:hAnsi="Times New Roman"/>
          <w:b/>
          <w:iCs/>
          <w:color w:val="0000FF"/>
          <w:sz w:val="28"/>
          <w:szCs w:val="28"/>
          <w:u w:val="single"/>
        </w:rPr>
        <w:t>Schvalované body</w:t>
      </w:r>
    </w:p>
    <w:p w:rsidR="00492D77" w:rsidRPr="00B25B30" w:rsidRDefault="00492D77" w:rsidP="00C34F66">
      <w:pPr>
        <w:ind w:left="360"/>
        <w:jc w:val="both"/>
        <w:rPr>
          <w:rFonts w:ascii="Times New Roman" w:hAnsi="Times New Roman"/>
          <w:b/>
          <w:iCs/>
          <w:color w:val="0000FF"/>
          <w:sz w:val="28"/>
          <w:szCs w:val="28"/>
          <w:u w:val="single"/>
        </w:rPr>
      </w:pPr>
    </w:p>
    <w:p w:rsidR="00492D77" w:rsidRPr="00F62398" w:rsidRDefault="00492D77" w:rsidP="00B25B30">
      <w:pPr>
        <w:numPr>
          <w:ilvl w:val="0"/>
          <w:numId w:val="35"/>
        </w:numPr>
        <w:jc w:val="both"/>
        <w:rPr>
          <w:rFonts w:ascii="Times New Roman" w:hAnsi="Times New Roman"/>
          <w:b/>
          <w:iCs/>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Zápis z veřejného  zasedání ZO Vyšehoří ze  dne 18.9.2019.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 Usnesení č. 8/2019/11.12.2019 byl přijat.</w:t>
      </w:r>
    </w:p>
    <w:p w:rsidR="00492D77" w:rsidRPr="00F62398" w:rsidRDefault="00492D77" w:rsidP="00B25B30">
      <w:pPr>
        <w:ind w:left="180"/>
        <w:jc w:val="both"/>
        <w:rPr>
          <w:rFonts w:ascii="Times New Roman" w:hAnsi="Times New Roman"/>
          <w:b/>
          <w:iCs/>
        </w:rPr>
      </w:pPr>
    </w:p>
    <w:p w:rsidR="00492D77" w:rsidRPr="00F62398" w:rsidRDefault="00492D77" w:rsidP="00B25B30">
      <w:pPr>
        <w:numPr>
          <w:ilvl w:val="0"/>
          <w:numId w:val="35"/>
        </w:numPr>
        <w:jc w:val="both"/>
        <w:rPr>
          <w:rFonts w:ascii="Times New Roman" w:hAnsi="Times New Roman"/>
          <w:b/>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zapisovatele jednání dne 11.12.2019: Bc. Ilona Vařeková, DiS., ověřovatele zápisu a usnesení ze dne 11.12.2019: </w:t>
      </w:r>
      <w:r w:rsidRPr="00F62398">
        <w:rPr>
          <w:rFonts w:ascii="Times New Roman" w:hAnsi="Times New Roman"/>
          <w:b/>
        </w:rPr>
        <w:br/>
        <w:t>Mgr. František Kolčava, Ing. Lukáš Čepa.</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b/>
        </w:rPr>
      </w:pPr>
    </w:p>
    <w:p w:rsidR="00492D77" w:rsidRPr="00F62398" w:rsidRDefault="00492D77" w:rsidP="00B25B30">
      <w:pPr>
        <w:numPr>
          <w:ilvl w:val="0"/>
          <w:numId w:val="35"/>
        </w:numPr>
        <w:jc w:val="both"/>
        <w:rPr>
          <w:rFonts w:ascii="Times New Roman" w:hAnsi="Times New Roman"/>
          <w:iCs/>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program jednání dne 11.12.2019 takto: </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rPr>
        <w:t xml:space="preserve">Schválení zápisu a kontrola plnění usnesení  č. 7 ze dne 18.9.2019 /starostka </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rPr>
        <w:t>Určení zapisovatele, ověřovatelů zápisu a schválení programu jednání dne 11.12.2019/ starostka</w:t>
      </w:r>
    </w:p>
    <w:p w:rsidR="00492D77" w:rsidRPr="00F62398" w:rsidRDefault="00492D77" w:rsidP="00B25B30">
      <w:pPr>
        <w:numPr>
          <w:ilvl w:val="0"/>
          <w:numId w:val="44"/>
        </w:numPr>
        <w:jc w:val="both"/>
        <w:rPr>
          <w:rFonts w:ascii="Times New Roman" w:hAnsi="Times New Roman"/>
          <w:i/>
        </w:rPr>
      </w:pPr>
      <w:r w:rsidRPr="00F62398">
        <w:rPr>
          <w:rFonts w:ascii="Times New Roman" w:hAnsi="Times New Roman"/>
          <w:i/>
        </w:rPr>
        <w:t>Rozpočtová opatření na vědomí a ke schválení ZO dne 11.12.2019/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Zpráva Finančního výboru obce za 3. Q 2019/ předsedkyně FV</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Zpráva Kontrolního výboru obce za 3. Q 2019/ předseda KV</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Výsledky dílčího přezkoumání hospodaření  obce za rok 2019/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Darovací smlouva - bezúplatný převod pozemků do vlastnictví Olomouckého kraje/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Smlouva o právu provést stavbu mezi obcí Vyšehoří a Ředitelstvím silnic a dálnic ČR v rámci výstavby obchvatu I/11 Postřelmov – Chromeč/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Smlouva o smlouvě budoucí o zřízení věcného břemene - výměna trafostanice s transformátorem a vedení NN, dotčená parcela 862/2 v k.ú Vyšehoří/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Dodatek č. 2 ke Smlouvě o poskytnutí příspěvku na zajištění dopravní obslužnosti autobusovou dopravou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Odprodej části pozemku dlouhodobě užívaného vlastníkem nemovitosti v obci, p.Hroch/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 xml:space="preserve"> Příspěvek na poskytované služby v roce 2019 - Charita Zábřeh/ starostka </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Změna č. 2 Územního plánu obce Vyšehoří a schválení  zastupující osoby k projednání na příslušných úřadech /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Investiční akce – Vyšehoří - rekonstrukce chodníků/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Investiční akce 2020 - výstavba veřejného osvětlení nová čtvrť, zápis o výběru nabídky, příp. dalšího technického řešení investice / místostarosta,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Investiční akce – 1. etapa výstavby  místní  komunikace nová čtvrť/ starostka, místostarosta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Návrh Rozpočtu obce Vyšehoří na rok 2020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Rozpočtové provizorium obce na rok 2020/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Návrh střednědobého rozpočtového výhledu obce na období 2021-2022/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Odpadové hospodaření obce 2020 - 2022, poplatek za svoz TDO, třídění odpadů/ místostarosta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Obecně závazná vyhláška obce  o odpadech + ceník poplatků za svoz TDO ve velkoobjemových kontejnerech; Dodatek ke smlouvě o nakládání s odpady se společností Ekoservis Zábřeh/ místostarosta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Inventarizace majetku obce k 31.12.2019</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Kulturní a společenský život v obci: Zpívání u stromu 23.12.2019 v KD Vyšehoří, akce Sejdeme se na Homoli? 31.12.2019, Obecní ples 15.2.2020, Maškarní bál pro děti 16.2.2020;  MS Vlčí doly Zábřeh – valná hromada Honebního společenstva 13.2.2020, výroční členská schůze 14.2.2020, 23.-24.2.2020 výstava paroží a mysliveckých trofejí /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Různé na vědomí – budka O2, pasportizace komunikací v majetku obce, fin. analýza ekonomiky obce, atd./ starostka</w:t>
      </w:r>
    </w:p>
    <w:p w:rsidR="00492D77" w:rsidRPr="00F62398" w:rsidRDefault="00492D77" w:rsidP="00B25B30">
      <w:pPr>
        <w:numPr>
          <w:ilvl w:val="0"/>
          <w:numId w:val="44"/>
        </w:numPr>
        <w:jc w:val="both"/>
        <w:rPr>
          <w:rFonts w:ascii="Times New Roman" w:hAnsi="Times New Roman"/>
          <w:i/>
          <w:iCs/>
        </w:rPr>
      </w:pPr>
      <w:r w:rsidRPr="00F62398">
        <w:rPr>
          <w:rFonts w:ascii="Times New Roman" w:hAnsi="Times New Roman"/>
          <w:i/>
          <w:iCs/>
        </w:rPr>
        <w:t>Diskuse</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3</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i/>
          <w:iCs/>
        </w:rPr>
      </w:pPr>
    </w:p>
    <w:p w:rsidR="00492D77" w:rsidRPr="00F62398" w:rsidRDefault="00492D77" w:rsidP="00B25B30">
      <w:pPr>
        <w:jc w:val="both"/>
        <w:rPr>
          <w:rFonts w:ascii="Times New Roman" w:hAnsi="Times New Roman"/>
          <w:i/>
          <w:iCs/>
        </w:rPr>
      </w:pPr>
    </w:p>
    <w:p w:rsidR="00492D77" w:rsidRPr="003156DD" w:rsidRDefault="00492D77" w:rsidP="00B25B30">
      <w:pPr>
        <w:jc w:val="both"/>
        <w:rPr>
          <w:rFonts w:ascii="Times New Roman" w:hAnsi="Times New Roman"/>
        </w:rPr>
      </w:pPr>
      <w:r w:rsidRPr="003156DD">
        <w:rPr>
          <w:rFonts w:ascii="Times New Roman" w:hAnsi="Times New Roman"/>
        </w:rPr>
        <w:t>V úvodu zasedání byly projed</w:t>
      </w:r>
      <w:r>
        <w:rPr>
          <w:rFonts w:ascii="Times New Roman" w:hAnsi="Times New Roman"/>
        </w:rPr>
        <w:t>nány předložené zprávy obou výborů obce KV a FV, s jejichž obsahem byli členové ZO vyšehoří s předstihem seznámeni. Oba zápisy byly schváleny bez výhrad.</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Zprávu Finančního výboru obce za 3. Q. 2019 v předloženém znění (příloha č. 3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4</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Pr="00F62398" w:rsidRDefault="00492D77" w:rsidP="00B25B30">
      <w:pPr>
        <w:jc w:val="both"/>
        <w:rPr>
          <w:rFonts w:ascii="Times New Roman" w:hAnsi="Times New Roman"/>
          <w:b/>
          <w:color w:val="3366FF"/>
        </w:rPr>
      </w:pP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zprávu Kontrolního výboru obce za 3. Q. 2019 v předloženém znění (příloha č.  4  U 8/2019/11.12.2019).</w:t>
      </w:r>
    </w:p>
    <w:p w:rsidR="00492D77"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5</w:t>
      </w:r>
      <w:r w:rsidRPr="00F62398">
        <w:rPr>
          <w:rFonts w:ascii="Times New Roman" w:hAnsi="Times New Roman"/>
          <w:b/>
          <w:sz w:val="24"/>
          <w:szCs w:val="24"/>
        </w:rPr>
        <w:t xml:space="preserve"> Usnesení č. 8/2019/11.12.2019 byl přijat.</w:t>
      </w:r>
    </w:p>
    <w:p w:rsidR="00492D77" w:rsidRDefault="00492D77" w:rsidP="00B25B30">
      <w:pPr>
        <w:ind w:left="180"/>
        <w:jc w:val="both"/>
        <w:rPr>
          <w:rFonts w:ascii="Times New Roman" w:hAnsi="Times New Roman"/>
          <w:b/>
          <w:sz w:val="24"/>
          <w:szCs w:val="24"/>
        </w:rPr>
      </w:pPr>
    </w:p>
    <w:p w:rsidR="00492D77" w:rsidRPr="00F62398" w:rsidRDefault="00492D77" w:rsidP="00B25B30">
      <w:pPr>
        <w:ind w:left="180"/>
        <w:jc w:val="both"/>
        <w:rPr>
          <w:rFonts w:ascii="Times New Roman" w:hAnsi="Times New Roman"/>
          <w:b/>
          <w:sz w:val="24"/>
          <w:szCs w:val="24"/>
        </w:rPr>
      </w:pPr>
    </w:p>
    <w:p w:rsidR="00492D77" w:rsidRPr="003156DD" w:rsidRDefault="00492D77" w:rsidP="00B25B30">
      <w:pPr>
        <w:jc w:val="both"/>
        <w:rPr>
          <w:rFonts w:ascii="Times New Roman" w:hAnsi="Times New Roman"/>
        </w:rPr>
      </w:pPr>
      <w:r w:rsidRPr="003156DD">
        <w:rPr>
          <w:rFonts w:ascii="Times New Roman" w:hAnsi="Times New Roman"/>
        </w:rPr>
        <w:t xml:space="preserve">Starostka </w:t>
      </w:r>
      <w:r>
        <w:rPr>
          <w:rFonts w:ascii="Times New Roman" w:hAnsi="Times New Roman"/>
        </w:rPr>
        <w:t>obce předložila ke schválení ZO smlouvu týkající se převodu pozemků parc. č. 499/6 ost. plocha 20 m2, parc. č. 499/7 ost. plocha 13 m2, parc. č. 499/8 ost. plocha 664 m2 v k.ú obce Vyšehoří bezúplatně do majetku Olomouckého kraje, přičemž KÚ OLK zajistí návrhy na vklad tohoto bezúplatného nabytí. Zastupitelé uzavření smlouvy o převodu pozemků jednoznačně podpořili s ohledem na strategii obce podpořit výstavbu obchvatu I/11 Postřelmov – Chromeč, kterou by mělo realizovat  Ředitelství silnic a dálnic ČR. Výše uvedené parcely jsou přiléhající nebo jsou to parcely pod komunikací II/369 vedoucí od Loučení do Vyšehoří v k.ú. naší obce. V této souvislosti byla zároveň projednána a schválena smlouva týkající se právu provést stavbu v katastrálním území naší obce mezi subjekty smlouvy obcí Vyšehoří a ŘSD ČR. Obě smlouvy byly k dispozici k prostudování členům ZO s dostatečným předstihem.</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Smlouvu o bezúplatném převodu pozemků do vlastnictví Olomouckého kraje v předloženém znění (příloha č. 5 U 8/2019/11.12.2019).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6</w:t>
      </w:r>
      <w:r w:rsidRPr="00F62398">
        <w:rPr>
          <w:rFonts w:ascii="Times New Roman" w:hAnsi="Times New Roman"/>
          <w:b/>
          <w:sz w:val="24"/>
          <w:szCs w:val="24"/>
        </w:rPr>
        <w:t xml:space="preserve"> Usnesení č. 8/2019/11.12.2019 byl přijat.</w:t>
      </w:r>
    </w:p>
    <w:p w:rsidR="00492D77" w:rsidRPr="00F62398" w:rsidRDefault="00492D77" w:rsidP="00B25B30">
      <w:pPr>
        <w:ind w:left="180"/>
        <w:jc w:val="both"/>
        <w:rPr>
          <w:rFonts w:ascii="Times New Roman" w:hAnsi="Times New Roman"/>
          <w:b/>
          <w:color w:val="3366FF"/>
        </w:rPr>
      </w:pP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Smlouvu o právu provést stavbu mezi obcí Vyšehoří a Ředitelstvím silnic a dálnic ČR v rámci výstavby obchvatu I/11 Postřelmov- Chromeč v předloženém znění (příloha č. 6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7</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9546D0" w:rsidRDefault="00492D77" w:rsidP="00B25B30">
      <w:pPr>
        <w:jc w:val="both"/>
        <w:rPr>
          <w:rFonts w:ascii="Times New Roman" w:hAnsi="Times New Roman"/>
        </w:rPr>
      </w:pPr>
      <w:r w:rsidRPr="009546D0">
        <w:rPr>
          <w:rFonts w:ascii="Times New Roman" w:hAnsi="Times New Roman"/>
        </w:rPr>
        <w:t>V souvislosti s rozšířením výstavby v nové čtvrti na pastvinách projednala starostka obce s projekční kanceláři Sun</w:t>
      </w:r>
      <w:r>
        <w:rPr>
          <w:rFonts w:ascii="Times New Roman" w:hAnsi="Times New Roman"/>
        </w:rPr>
        <w:t>fin</w:t>
      </w:r>
      <w:r w:rsidRPr="009546D0">
        <w:rPr>
          <w:rFonts w:ascii="Times New Roman" w:hAnsi="Times New Roman"/>
        </w:rPr>
        <w:t xml:space="preserve"> Praha rekonstrukci trafostanice v majetku ČEZ Distribuce umístěnou v místě zvaném ,,u křížku“ v obydlené části obce, přičemž nová trafostanice bude posílena tak, aby byla zajištěna dodávka elektřiny pro všechny novostavby RD v nové čtvrti na pastvinách a nebyla zasažena či omezena majetková práva občanů obce či obce</w:t>
      </w:r>
      <w:r>
        <w:rPr>
          <w:rFonts w:ascii="Times New Roman" w:hAnsi="Times New Roman"/>
        </w:rPr>
        <w:t xml:space="preserve"> v důsledku změny trasy vedení NN. Smlouva byla projednána a schválena.</w:t>
      </w:r>
      <w:r w:rsidRPr="009546D0">
        <w:rPr>
          <w:rFonts w:ascii="Times New Roman" w:hAnsi="Times New Roman"/>
        </w:rPr>
        <w:t xml:space="preserve">  </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Smlouvu o smlouvě budoucí o zřízení věcného břemene v rámci výměny trafostanice s transformátorem a nového vedení NN, dotčená parcela 862/2 v k.ú  Vyšehoří za účelem dodávky el. energie do nové lokality na pastvinách (příloha č. 7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8</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3A726A" w:rsidRDefault="00492D77" w:rsidP="00B25B30">
      <w:pPr>
        <w:jc w:val="both"/>
        <w:rPr>
          <w:rFonts w:ascii="Times New Roman" w:hAnsi="Times New Roman"/>
        </w:rPr>
      </w:pPr>
      <w:r w:rsidRPr="003A726A">
        <w:rPr>
          <w:rFonts w:ascii="Times New Roman" w:hAnsi="Times New Roman"/>
        </w:rPr>
        <w:t xml:space="preserve">Krajský integrovaný dopravní systém Olomouckého kraje zaslal ke schválení dodatek ke stávající smlouvě o dopravní obslužnost obce autobusovou dopravou. Podíl obce na ročním provozu bude navýšen a v rozpočtu obce bude k dispozici částka 40.000,-Kč na jeho úhradu v roce 2019. Starostka rovněž sdělila přítomným, že po jednání s KIDSOK se podařilo upravit některé jízdní řády linek přes obec a posílit spoje o víkendech pro občany pracující ve směnném provozu. Nové jízdní řády platí od 15.12.2019. </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 xml:space="preserve"> Zastupitelstvo obce Vyšehoří schvaluje Dodatek č. 2 ke Smlouvě o poskytnutí příspěvku na zajištění dopravní obslužnosti obce autobusovou dopravou v předloženém znění (příloha č. 8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color w:val="3366FF"/>
        </w:rPr>
        <w:t xml:space="preserve"> </w:t>
      </w: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9</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3A726A" w:rsidRDefault="00492D77" w:rsidP="00B25B30">
      <w:pPr>
        <w:jc w:val="both"/>
        <w:rPr>
          <w:rFonts w:ascii="Times New Roman" w:hAnsi="Times New Roman"/>
        </w:rPr>
      </w:pPr>
      <w:r w:rsidRPr="003A726A">
        <w:rPr>
          <w:rFonts w:ascii="Times New Roman" w:hAnsi="Times New Roman"/>
        </w:rPr>
        <w:t>V souladu se schváleným záměrem obce a po podání žádosti o odkup části pozemku byla projednána kupní smlouva mezi obcí a občanem Zdeňkem Hrochem týkající se dlouhodobě zabraného pozemku dvorku přilehlého k nemovitosti majitele Z. Hrocha. Kupní cena dle sazebníku úhrad, kupní smlouvu zpracuje starostka obce vč. návrhů na vklad a kupující po úhradě kupní ceny zajistí provedení návrhu na vklad na svoje náklady. Smlouva byla projednána a schválena.</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kupní smlouvu mezi obcí Vyšehoří </w:t>
      </w:r>
      <w:r w:rsidRPr="00F62398">
        <w:rPr>
          <w:rFonts w:ascii="Times New Roman" w:hAnsi="Times New Roman"/>
          <w:b/>
        </w:rPr>
        <w:br/>
        <w:t xml:space="preserve">a Zdeňkem Hrochem  ve věci odprodeje pozemku parc. č. 725/12 v k.ú Vyšehoří </w:t>
      </w:r>
      <w:r w:rsidRPr="00F62398">
        <w:rPr>
          <w:rFonts w:ascii="Times New Roman" w:hAnsi="Times New Roman"/>
          <w:b/>
        </w:rPr>
        <w:br/>
        <w:t>o výměře 103m2, ostatní plocha za cenu 20,-Kč/m2 dle předloženého znění (příloha č. 9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0</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3973E0" w:rsidRDefault="00492D77" w:rsidP="00B25B30">
      <w:pPr>
        <w:jc w:val="both"/>
        <w:rPr>
          <w:rFonts w:ascii="Times New Roman" w:hAnsi="Times New Roman"/>
        </w:rPr>
      </w:pPr>
      <w:r w:rsidRPr="003973E0">
        <w:rPr>
          <w:rFonts w:ascii="Times New Roman" w:hAnsi="Times New Roman"/>
        </w:rPr>
        <w:t>Dále byla projednána darovací smlouva pro Charitu Zábřeh, která v obci v roce 2019 poskytovala asistenční služby seniorům a poradenské služby občanům. Služby byly jmenovitě uvedeny a příspěvek formou daru ve výši 5.000,-Kč schválen.</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 xml:space="preserve"> Zastupitelstvo obce Vyšehoří schvaluje poskytnutí příspěvku na služby v roce 2019 společnosti Charita ČR, pobočky Zábřeh ve výši 5.000,-Kč dle předloženého návrhu darovací smlouvy (příloha č. 10 U 8/2019/11.12.2019).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1</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0B279A" w:rsidRDefault="00492D77" w:rsidP="00B25B30">
      <w:pPr>
        <w:jc w:val="both"/>
        <w:rPr>
          <w:rFonts w:ascii="Times New Roman" w:hAnsi="Times New Roman"/>
        </w:rPr>
      </w:pPr>
      <w:r w:rsidRPr="000B279A">
        <w:rPr>
          <w:rFonts w:ascii="Times New Roman" w:hAnsi="Times New Roman"/>
        </w:rPr>
        <w:t xml:space="preserve">ZO dále projednalo strategii obce provést druhou změnu ÚP obce za účelem rozšíření parcel pro výstavbu RD v obci. Byly projednány dvě lokality- rozšíření zastavěné oblasti na parcelách 841/13, 841/10 a 841/11 a dále posun hranice zastavitelnosti u parcel 841/12, 841/21, 841/22, 841/23 a41/26, 841/27 a dále parcely v majetku manželů Stanislava a Markéty Šturmových dlouhodobě pronajatých Bloudovské,a.s. pro zemědělskou činnost- pastvu dobytka za jejich zahradou, opět z důvodu výstavby RD rodinných příslušníků. Standardně bude návrh změny zpracován projektantem Ing. Arch Sohrem, projednán na příslušných úřadech zastupující osobou starostkou obce, náklady na pořízení změny ÚP budou rozúčtovány oběma žadatelům stejným dílem ½ a ½. </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Změnu č. 2 Územního plánu obce Vyšehoří  dle předloženého Návrhu změny č. 2 ÚP a schvaluje zastupující osobu k projednání na příslušných institucích starostku obce I. Vařekovou (příloha č. 11  U 8/2019/11.9.2019).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2</w:t>
      </w:r>
      <w:r w:rsidRPr="00F62398">
        <w:rPr>
          <w:rFonts w:ascii="Times New Roman" w:hAnsi="Times New Roman"/>
          <w:b/>
          <w:sz w:val="24"/>
          <w:szCs w:val="24"/>
        </w:rPr>
        <w:t xml:space="preserve"> Usnesení č. 8/2019/11.12.2019 byl přijat.</w:t>
      </w:r>
    </w:p>
    <w:p w:rsidR="00492D77" w:rsidRDefault="00492D77" w:rsidP="00B25B30">
      <w:pPr>
        <w:ind w:left="180"/>
        <w:jc w:val="both"/>
        <w:rPr>
          <w:rFonts w:ascii="Times New Roman" w:hAnsi="Times New Roman"/>
        </w:rPr>
      </w:pPr>
    </w:p>
    <w:p w:rsidR="00492D77" w:rsidRPr="00754F24" w:rsidRDefault="00492D77" w:rsidP="00B25B30">
      <w:pPr>
        <w:ind w:left="180"/>
        <w:jc w:val="both"/>
        <w:rPr>
          <w:rFonts w:ascii="Times New Roman" w:hAnsi="Times New Roman"/>
        </w:rPr>
      </w:pPr>
    </w:p>
    <w:p w:rsidR="00492D77" w:rsidRPr="00754F24" w:rsidRDefault="00492D77" w:rsidP="00754F24">
      <w:pPr>
        <w:jc w:val="both"/>
        <w:rPr>
          <w:rFonts w:ascii="Times New Roman" w:hAnsi="Times New Roman"/>
        </w:rPr>
      </w:pPr>
      <w:r w:rsidRPr="00754F24">
        <w:rPr>
          <w:rFonts w:ascii="Times New Roman" w:hAnsi="Times New Roman"/>
        </w:rPr>
        <w:t>Zastupitelé řešili dodané cenové kalkulace tří dodavatelů položení chráničky s uzemněním a výkopových prací v nové čtvrti na pastvinách. Dále byl podán návrh zvážit možnost výstavby VO bez položení NN formou lamp se zdrojem solárního panelu, přičemž tyto lampy jsou zcela ekologické, jejich instalace je jednoduchá a operativní, s ohledem na činnost solárního panelu téměř nenákladové (výměna baterie 1 x za 4 roky á 1.000,-Kč), na stožáry lze upevnit i ampliony a radiostanice obecního rozhlasu, svítivost závisí na seřízení lampy a také je ovlivněna pohybem osob a vozidel, jelikož lampa disponuje čidlem. Zastupitelé rozhodli, že bude provedena cenová kalkulace instalace těchto sloupů do první etapy zastavěné nové čtvrti, budou zajištěny a zjištěny reference u stávajících uživatelů této technologie a na příštím veřejném ZO bude rozhodnuto o konečném postupu ve věci zajištění osvětlení nové čtvrti.</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postup obce při realizaci výstavby veřejného osvětlení v nové obytné čtvrti formou instalace nezávislých sloupů VO se solárními panely, realizace stavby po provedení nabídkového řízení a výběru dodavatele. Zodpovídá starostka obce.</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3</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color w:val="3366FF"/>
        </w:rPr>
      </w:pPr>
    </w:p>
    <w:p w:rsidR="00492D77" w:rsidRDefault="00492D77" w:rsidP="00B25B30">
      <w:pPr>
        <w:jc w:val="both"/>
        <w:rPr>
          <w:rFonts w:ascii="Times New Roman" w:hAnsi="Times New Roman"/>
          <w:b/>
          <w:color w:val="3366FF"/>
        </w:rPr>
      </w:pPr>
    </w:p>
    <w:p w:rsidR="00492D77" w:rsidRPr="00A23750" w:rsidRDefault="00492D77" w:rsidP="00B25B30">
      <w:pPr>
        <w:jc w:val="both"/>
        <w:rPr>
          <w:rFonts w:ascii="Times New Roman" w:hAnsi="Times New Roman"/>
        </w:rPr>
      </w:pPr>
      <w:r w:rsidRPr="00A23750">
        <w:rPr>
          <w:rFonts w:ascii="Times New Roman" w:hAnsi="Times New Roman"/>
        </w:rPr>
        <w:t xml:space="preserve">Dalším bodem jednání bylo schválení zpracovaného Návrhu rozpočtu obce na rok 2020 a výhledu rozpočtu do konce volebního období 2022. Jednotlivé položky byly vysvětleny  a oba návrhy dokumentů budou zveřejněny do doby schválení konečné podoby rozpočtu i výhledu na prvním zasedání ZO v roce 2020. Do té doby bude obec hospodařit dle pravidel rozpočtového provizoria. Všechny dokumenty byly projednány a schváleny v předloženém znění dle příloh. </w:t>
      </w:r>
    </w:p>
    <w:p w:rsidR="00492D77" w:rsidRPr="00F62398" w:rsidRDefault="00492D77" w:rsidP="00B25B30">
      <w:pPr>
        <w:numPr>
          <w:ilvl w:val="0"/>
          <w:numId w:val="35"/>
        </w:numPr>
        <w:jc w:val="both"/>
        <w:rPr>
          <w:rFonts w:ascii="Times New Roman" w:hAnsi="Times New Roman"/>
          <w:b/>
          <w:color w:val="3366FF"/>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schvaluje Návrh rozpočtu obce Vyšehoří na rok 2020 v předloženém znění (příloha č. 12 U 8/201911.12.2019).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4</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b/>
          <w:color w:val="3366FF"/>
        </w:rPr>
      </w:pPr>
    </w:p>
    <w:p w:rsidR="00492D77" w:rsidRPr="00F62398" w:rsidRDefault="00492D77" w:rsidP="00B25B30">
      <w:pPr>
        <w:numPr>
          <w:ilvl w:val="0"/>
          <w:numId w:val="35"/>
        </w:numPr>
        <w:jc w:val="both"/>
        <w:rPr>
          <w:rFonts w:ascii="Times New Roman" w:hAnsi="Times New Roman"/>
          <w:b/>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Pravidla rozpočtového provizoria obce Vyšehoří na rok 2020 v předloženém znění (příloha č. 13 U 8/2019/11.12.2019).</w:t>
      </w:r>
      <w:r w:rsidRPr="00F62398">
        <w:rPr>
          <w:rFonts w:ascii="Times New Roman" w:hAnsi="Times New Roman"/>
          <w:b/>
          <w:iCs/>
        </w:rPr>
        <w:t xml:space="preserve">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5</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b/>
        </w:rPr>
      </w:pPr>
    </w:p>
    <w:p w:rsidR="00492D77" w:rsidRPr="00F62398" w:rsidRDefault="00492D77" w:rsidP="00B25B30">
      <w:pPr>
        <w:numPr>
          <w:ilvl w:val="0"/>
          <w:numId w:val="35"/>
        </w:numPr>
        <w:jc w:val="both"/>
        <w:rPr>
          <w:rFonts w:ascii="Times New Roman" w:hAnsi="Times New Roman"/>
          <w:b/>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Návrh střednědobého rozpočtového výhledu obce Vyšehoří na období let 2021-2022 v předloženém znění (příloha č. 14 U 8/2019/11.12.2019).</w:t>
      </w:r>
    </w:p>
    <w:p w:rsidR="00492D77"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6</w:t>
      </w:r>
      <w:r w:rsidRPr="00F62398">
        <w:rPr>
          <w:rFonts w:ascii="Times New Roman" w:hAnsi="Times New Roman"/>
          <w:b/>
          <w:sz w:val="24"/>
          <w:szCs w:val="24"/>
        </w:rPr>
        <w:t xml:space="preserve"> Usnesení č. 8/2019/11.12.2019 byl přijat.</w:t>
      </w:r>
    </w:p>
    <w:p w:rsidR="00492D77" w:rsidRDefault="00492D77" w:rsidP="00B25B30">
      <w:pPr>
        <w:ind w:left="180"/>
        <w:jc w:val="both"/>
        <w:rPr>
          <w:rFonts w:ascii="Times New Roman" w:hAnsi="Times New Roman"/>
          <w:b/>
          <w:sz w:val="24"/>
          <w:szCs w:val="24"/>
        </w:rPr>
      </w:pPr>
    </w:p>
    <w:p w:rsidR="00492D77" w:rsidRPr="00F62398" w:rsidRDefault="00492D77" w:rsidP="00B25B30">
      <w:pPr>
        <w:ind w:left="180"/>
        <w:jc w:val="both"/>
        <w:rPr>
          <w:rFonts w:ascii="Times New Roman" w:hAnsi="Times New Roman"/>
          <w:b/>
          <w:sz w:val="24"/>
          <w:szCs w:val="24"/>
        </w:rPr>
      </w:pPr>
    </w:p>
    <w:p w:rsidR="00492D77" w:rsidRPr="00A92419" w:rsidRDefault="00492D77" w:rsidP="00B25B30">
      <w:pPr>
        <w:jc w:val="both"/>
        <w:rPr>
          <w:rFonts w:ascii="Times New Roman" w:hAnsi="Times New Roman"/>
          <w:iCs/>
        </w:rPr>
      </w:pPr>
      <w:r w:rsidRPr="00A92419">
        <w:rPr>
          <w:rFonts w:ascii="Times New Roman" w:hAnsi="Times New Roman"/>
          <w:iCs/>
        </w:rPr>
        <w:t>Místostarosta obce Ing. Lukáš Čepa představil přítomným novou strategii obce v oblasti nakládání s odpady, informoval o posílení sběrových hnízd v obci novými kontejnery na separovaný odpad, předložil ke schválení novou OZV obce týkající se nakládání s odpady všeho druhu, byl projednán postup týkající se úhrad poplatků za svoz TDO v obci v roce 2020 a projednána smlouva týkající se žádosti o kontejnery na tříděný odpad pro občany. Bylo uvedeno, že poplatek za svoz TDO nebude v roce 2020 zvýšen, zůstane na částce 480,-Kč za osobu a rok, bude zpracován sazebník úhrad pro občany, kteří využijí velkoobjemové kontejnery v obci, přičemž k navýšení platby za TDO dojde jistě v roce 2021 s ohledem na zvýšení cen dopravy, manipulace i skládkového, které obec nebude dotovat. O všech předložených dokumentech bylo hlasováno.</w:t>
      </w:r>
    </w:p>
    <w:p w:rsidR="00492D77" w:rsidRPr="00F62398" w:rsidRDefault="00492D77" w:rsidP="00B25B30">
      <w:pPr>
        <w:numPr>
          <w:ilvl w:val="0"/>
          <w:numId w:val="35"/>
        </w:numPr>
        <w:jc w:val="both"/>
        <w:rPr>
          <w:rFonts w:ascii="Times New Roman" w:hAnsi="Times New Roman"/>
          <w:i/>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Obecně závaznou vyhlášku obce Vyšehoří OZV č. 3/2019 o odpadovém hospodaření obce vč. ceníku poplatků za ukládání velkoobjemového TDO do kontejnerů v obci (příloha č. 15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7</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i/>
          <w:iCs/>
        </w:rPr>
      </w:pPr>
    </w:p>
    <w:p w:rsidR="00492D77" w:rsidRPr="00F62398" w:rsidRDefault="00492D77" w:rsidP="00B25B30">
      <w:pPr>
        <w:numPr>
          <w:ilvl w:val="0"/>
          <w:numId w:val="35"/>
        </w:numPr>
        <w:jc w:val="both"/>
        <w:rPr>
          <w:rFonts w:ascii="Times New Roman" w:hAnsi="Times New Roman"/>
          <w:i/>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Dodatek ke smlouvě o nakládání s odpady mezi obci Vyšehoří a společností Eko-servis Zábřeh platný od 1.1.2020 v předloženém znění (příloha č. 16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8</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i/>
          <w:iCs/>
        </w:rPr>
      </w:pPr>
    </w:p>
    <w:p w:rsidR="00492D77" w:rsidRPr="00F62398" w:rsidRDefault="00492D77" w:rsidP="00B25B30">
      <w:pPr>
        <w:numPr>
          <w:ilvl w:val="0"/>
          <w:numId w:val="35"/>
        </w:numPr>
        <w:jc w:val="both"/>
        <w:rPr>
          <w:rFonts w:ascii="Times New Roman" w:hAnsi="Times New Roman"/>
          <w:i/>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Partnerskou smlouvu o spolupráci mezi obcí Vyšehoří a spolkem Mikroregion Zábřežsko ve věci získání dotace na pořízení nádob na tříděný odpad v předloženém znění (příloha č. 17 U 8/2019/11.12.2019).</w:t>
      </w:r>
    </w:p>
    <w:p w:rsidR="00492D77" w:rsidRDefault="00492D77" w:rsidP="00B25B30">
      <w:pPr>
        <w:ind w:left="180"/>
        <w:jc w:val="both"/>
        <w:rPr>
          <w:rFonts w:ascii="Times New Roman" w:hAnsi="Times New Roman"/>
          <w:b/>
          <w:sz w:val="24"/>
          <w:szCs w:val="24"/>
        </w:rPr>
      </w:pPr>
      <w:r w:rsidRPr="00F62398">
        <w:rPr>
          <w:rFonts w:ascii="Times New Roman" w:hAnsi="Times New Roman"/>
          <w:b/>
          <w:sz w:val="24"/>
          <w:szCs w:val="24"/>
        </w:rPr>
        <w:t>Výsledek hlasování pro/proti/zdržel se: 5/0/0. Bod č. 1</w:t>
      </w:r>
      <w:r>
        <w:rPr>
          <w:rFonts w:ascii="Times New Roman" w:hAnsi="Times New Roman"/>
          <w:b/>
          <w:sz w:val="24"/>
          <w:szCs w:val="24"/>
        </w:rPr>
        <w:t>9</w:t>
      </w:r>
      <w:r w:rsidRPr="00F62398">
        <w:rPr>
          <w:rFonts w:ascii="Times New Roman" w:hAnsi="Times New Roman"/>
          <w:b/>
          <w:sz w:val="24"/>
          <w:szCs w:val="24"/>
        </w:rPr>
        <w:t xml:space="preserve"> Usnesení č. 8/2019/11.12.2019 byl přijat.</w:t>
      </w:r>
    </w:p>
    <w:p w:rsidR="00492D77" w:rsidRDefault="00492D77" w:rsidP="00B25B30">
      <w:pPr>
        <w:ind w:left="180"/>
        <w:jc w:val="both"/>
        <w:rPr>
          <w:rFonts w:ascii="Times New Roman" w:hAnsi="Times New Roman"/>
          <w:b/>
          <w:sz w:val="24"/>
          <w:szCs w:val="24"/>
        </w:rPr>
      </w:pPr>
    </w:p>
    <w:p w:rsidR="00492D77" w:rsidRPr="00CE0442" w:rsidRDefault="00492D77" w:rsidP="00B25B30">
      <w:pPr>
        <w:ind w:left="180"/>
        <w:jc w:val="both"/>
        <w:rPr>
          <w:rFonts w:ascii="Times New Roman" w:hAnsi="Times New Roman"/>
          <w:b/>
          <w:sz w:val="24"/>
          <w:szCs w:val="24"/>
        </w:rPr>
      </w:pPr>
    </w:p>
    <w:p w:rsidR="00492D77" w:rsidRPr="00CE0442" w:rsidRDefault="00492D77" w:rsidP="00B25B30">
      <w:pPr>
        <w:jc w:val="both"/>
        <w:rPr>
          <w:rFonts w:ascii="Times New Roman" w:hAnsi="Times New Roman"/>
          <w:iCs/>
          <w:sz w:val="24"/>
          <w:szCs w:val="24"/>
        </w:rPr>
      </w:pPr>
      <w:r w:rsidRPr="00CE0442">
        <w:rPr>
          <w:rFonts w:ascii="Times New Roman" w:hAnsi="Times New Roman"/>
          <w:iCs/>
          <w:sz w:val="24"/>
          <w:szCs w:val="24"/>
        </w:rPr>
        <w:t>Byly schváleny plánované akce pořádané obcí Vyšehoří. S ohledem na počet zastupitelů a náročnost připravovaného plesu bylo sděleno, že obecní ples 2020 bude pravděpodobně posledním plesem pořádaným obcí s tím, že bude umožněno jinému pořadateli za vstřícných podmínek ze strany obce tuto či podobnou akci v obci pořádat.</w:t>
      </w:r>
    </w:p>
    <w:p w:rsidR="00492D77" w:rsidRPr="00F62398" w:rsidRDefault="00492D77" w:rsidP="00B25B30">
      <w:pPr>
        <w:numPr>
          <w:ilvl w:val="0"/>
          <w:numId w:val="35"/>
        </w:numPr>
        <w:jc w:val="both"/>
        <w:rPr>
          <w:rFonts w:ascii="Times New Roman" w:hAnsi="Times New Roman"/>
          <w:i/>
          <w:iCs/>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schvaluje plán akcí: 13.12.2019 Adventní dílna, 23.12.2019 Vánoční zpívání, 15.2.2020 Závěrečný obecní ples, 16.2.2020 Maškarní bál pro děti s zábavným programem.</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20</w:t>
      </w:r>
      <w:r w:rsidRPr="00F62398">
        <w:rPr>
          <w:rFonts w:ascii="Times New Roman" w:hAnsi="Times New Roman"/>
          <w:b/>
          <w:sz w:val="24"/>
          <w:szCs w:val="24"/>
        </w:rPr>
        <w:t xml:space="preserve"> Usnesení č. 8/2019/11.12.2019 byl přijat.</w:t>
      </w:r>
    </w:p>
    <w:p w:rsidR="00492D77" w:rsidRPr="00F62398" w:rsidRDefault="00492D77" w:rsidP="00B25B30">
      <w:pPr>
        <w:jc w:val="both"/>
        <w:rPr>
          <w:rFonts w:ascii="Times New Roman" w:hAnsi="Times New Roman"/>
          <w:b/>
          <w:color w:val="3366FF"/>
          <w:sz w:val="28"/>
          <w:szCs w:val="28"/>
          <w:u w:val="single"/>
        </w:rPr>
      </w:pPr>
    </w:p>
    <w:p w:rsidR="00492D77" w:rsidRPr="00F62398" w:rsidRDefault="00492D77" w:rsidP="00B25B30">
      <w:pPr>
        <w:jc w:val="both"/>
        <w:rPr>
          <w:rFonts w:ascii="Times New Roman" w:hAnsi="Times New Roman"/>
          <w:b/>
          <w:color w:val="3366FF"/>
          <w:sz w:val="28"/>
          <w:szCs w:val="28"/>
          <w:u w:val="single"/>
        </w:rPr>
      </w:pPr>
    </w:p>
    <w:p w:rsidR="00492D77" w:rsidRPr="00B25B30" w:rsidRDefault="00492D77" w:rsidP="00B25B30">
      <w:pPr>
        <w:jc w:val="both"/>
        <w:rPr>
          <w:rFonts w:ascii="Times New Roman" w:hAnsi="Times New Roman"/>
          <w:b/>
          <w:color w:val="0000FF"/>
          <w:sz w:val="28"/>
          <w:szCs w:val="28"/>
          <w:u w:val="single"/>
        </w:rPr>
      </w:pPr>
      <w:r w:rsidRPr="00B25B30">
        <w:rPr>
          <w:rFonts w:ascii="Times New Roman" w:hAnsi="Times New Roman"/>
          <w:b/>
          <w:color w:val="0000FF"/>
          <w:sz w:val="28"/>
          <w:szCs w:val="28"/>
          <w:u w:val="single"/>
        </w:rPr>
        <w:t>Body na vědomí</w:t>
      </w:r>
    </w:p>
    <w:p w:rsidR="00492D77" w:rsidRDefault="00492D77" w:rsidP="00A50387">
      <w:pPr>
        <w:jc w:val="both"/>
        <w:rPr>
          <w:rFonts w:ascii="Times New Roman" w:hAnsi="Times New Roman"/>
          <w:iCs/>
          <w:sz w:val="24"/>
          <w:szCs w:val="24"/>
        </w:rPr>
      </w:pPr>
    </w:p>
    <w:p w:rsidR="00492D77" w:rsidRPr="00A50387" w:rsidRDefault="00492D77" w:rsidP="00A50387">
      <w:pPr>
        <w:jc w:val="both"/>
        <w:rPr>
          <w:rFonts w:ascii="Times New Roman" w:hAnsi="Times New Roman"/>
          <w:iCs/>
          <w:sz w:val="24"/>
          <w:szCs w:val="24"/>
        </w:rPr>
      </w:pPr>
      <w:r w:rsidRPr="00A50387">
        <w:rPr>
          <w:rFonts w:ascii="Times New Roman" w:hAnsi="Times New Roman"/>
          <w:iCs/>
          <w:sz w:val="24"/>
          <w:szCs w:val="24"/>
        </w:rPr>
        <w:t>V průběhu účetního období provedla starostka obce 3 rozpočtová opatření z důvodu nutnosti úhrad smluvních závazků vůči dodavatelů, příchozího DPH, apod. Zásadní položky byly členům ZO vysvětleny a  všechny změny předloženy.</w:t>
      </w:r>
    </w:p>
    <w:p w:rsidR="00492D77" w:rsidRPr="00F62398" w:rsidRDefault="00492D77" w:rsidP="00B25B30">
      <w:pPr>
        <w:numPr>
          <w:ilvl w:val="0"/>
          <w:numId w:val="35"/>
        </w:numPr>
        <w:jc w:val="both"/>
        <w:rPr>
          <w:rFonts w:ascii="Times New Roman" w:hAnsi="Times New Roman"/>
          <w:b/>
        </w:rPr>
      </w:pPr>
      <w:r w:rsidRPr="00F62398">
        <w:rPr>
          <w:rFonts w:ascii="Times New Roman" w:hAnsi="Times New Roman"/>
          <w:b/>
          <w:sz w:val="24"/>
          <w:szCs w:val="24"/>
        </w:rPr>
        <w:t xml:space="preserve">Návrh usnesení: </w:t>
      </w:r>
      <w:r w:rsidRPr="00F62398">
        <w:rPr>
          <w:rFonts w:ascii="Times New Roman" w:hAnsi="Times New Roman"/>
          <w:b/>
        </w:rPr>
        <w:t xml:space="preserve">Zastupitelstvo obce Vyšehoří bere na vědomí  rozpočtová opatření obce schválená v souladu se svěřenými  pravomocemi starostkou obce v průběhu účetního období:  RZO 9/2019 ze dne 27.9.2019, RZO 10/2019 ze dne 15.10.2019, RZO 11/2019 ze dne 4.11..2019 v předloženém znění (dle příloh č. 18, 19, 20 U 8/2019/11.12.2019). </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w:t>
      </w:r>
      <w:r w:rsidRPr="00F62398">
        <w:rPr>
          <w:rFonts w:ascii="Times New Roman" w:hAnsi="Times New Roman"/>
          <w:b/>
          <w:sz w:val="24"/>
          <w:szCs w:val="24"/>
        </w:rPr>
        <w:t>1 Usnesení č. 8/2019/11.12.2019 byl přijat.</w:t>
      </w:r>
    </w:p>
    <w:p w:rsidR="00492D77" w:rsidRDefault="00492D77" w:rsidP="00B25B30">
      <w:pPr>
        <w:jc w:val="both"/>
        <w:rPr>
          <w:rFonts w:ascii="Times New Roman" w:hAnsi="Times New Roman"/>
          <w:sz w:val="24"/>
          <w:szCs w:val="24"/>
        </w:rPr>
      </w:pPr>
    </w:p>
    <w:p w:rsidR="00492D77" w:rsidRDefault="00492D77" w:rsidP="00B25B30">
      <w:pPr>
        <w:jc w:val="both"/>
        <w:rPr>
          <w:rFonts w:ascii="Times New Roman" w:hAnsi="Times New Roman"/>
          <w:sz w:val="24"/>
          <w:szCs w:val="24"/>
        </w:rPr>
      </w:pPr>
    </w:p>
    <w:p w:rsidR="00492D77" w:rsidRPr="00A50387" w:rsidRDefault="00492D77" w:rsidP="00B25B30">
      <w:pPr>
        <w:jc w:val="both"/>
        <w:rPr>
          <w:rFonts w:ascii="Times New Roman" w:hAnsi="Times New Roman"/>
          <w:sz w:val="24"/>
          <w:szCs w:val="24"/>
        </w:rPr>
      </w:pPr>
      <w:r w:rsidRPr="00A50387">
        <w:rPr>
          <w:rFonts w:ascii="Times New Roman" w:hAnsi="Times New Roman"/>
          <w:sz w:val="24"/>
          <w:szCs w:val="24"/>
        </w:rPr>
        <w:t>Dílčí audit hospodaření obce proběhl bez závad, přičemž celkový roční audit je plánován nařízeným kontrolním orgánem Oddělením kontroly Krajského úřadu olomouckého kraje na březen 2020.</w:t>
      </w:r>
    </w:p>
    <w:p w:rsidR="00492D77" w:rsidRPr="00F62398" w:rsidRDefault="00492D77" w:rsidP="00B25B30">
      <w:pPr>
        <w:numPr>
          <w:ilvl w:val="0"/>
          <w:numId w:val="35"/>
        </w:numPr>
        <w:jc w:val="both"/>
        <w:rPr>
          <w:rFonts w:ascii="Times New Roman" w:hAnsi="Times New Roman"/>
          <w:b/>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bere na vědomí výsledky dílčího přezkoumání hospodaření obce za rok  2019 (příloha č. 21 U 8/2019/11.12.2019).</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22</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b/>
        </w:rPr>
      </w:pPr>
    </w:p>
    <w:p w:rsidR="00492D77" w:rsidRDefault="00492D77" w:rsidP="00B25B30">
      <w:pPr>
        <w:jc w:val="both"/>
        <w:rPr>
          <w:rFonts w:ascii="Times New Roman" w:hAnsi="Times New Roman"/>
        </w:rPr>
      </w:pPr>
    </w:p>
    <w:p w:rsidR="00492D77" w:rsidRPr="00A50387" w:rsidRDefault="00492D77" w:rsidP="00B25B30">
      <w:pPr>
        <w:jc w:val="both"/>
        <w:rPr>
          <w:rFonts w:ascii="Times New Roman" w:hAnsi="Times New Roman"/>
        </w:rPr>
      </w:pPr>
      <w:r w:rsidRPr="00A50387">
        <w:rPr>
          <w:rFonts w:ascii="Times New Roman" w:hAnsi="Times New Roman"/>
        </w:rPr>
        <w:t>Bylo jednáno o postupu investičních akcí v roce 2020. vše je podmíněno výsledkem žádostí o dotace na výstavbu chodníků a výsledkem nabídkového řízení na dodavatele veřejného osvětlení.</w:t>
      </w:r>
    </w:p>
    <w:p w:rsidR="00492D77" w:rsidRPr="00F62398" w:rsidRDefault="00492D77" w:rsidP="00B25B30">
      <w:pPr>
        <w:numPr>
          <w:ilvl w:val="0"/>
          <w:numId w:val="35"/>
        </w:numPr>
        <w:jc w:val="both"/>
        <w:rPr>
          <w:rFonts w:ascii="Times New Roman" w:hAnsi="Times New Roman"/>
          <w:b/>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bere na vědomí nutnost rozfázování výstavby místní komunikace v nové čtvrti na pastvinách – první etapa penetračního makadamu na trase Čepovi - Vepřkovi po dohodě termínu s dodavatelem Roadmedic Šumperk a dle výsledků žádostí o dotace na prioritní rekonstrukci chodníků v centru obce. Zodpovídá starostka obce.</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23</w:t>
      </w:r>
      <w:r w:rsidRPr="00F62398">
        <w:rPr>
          <w:rFonts w:ascii="Times New Roman" w:hAnsi="Times New Roman"/>
          <w:b/>
          <w:sz w:val="24"/>
          <w:szCs w:val="24"/>
        </w:rPr>
        <w:t xml:space="preserve"> Usnesení č. 8/2019/11.12.2019 byl přijat.</w:t>
      </w:r>
    </w:p>
    <w:p w:rsidR="00492D77" w:rsidRDefault="00492D77" w:rsidP="00B25B30">
      <w:pPr>
        <w:jc w:val="both"/>
        <w:rPr>
          <w:rFonts w:ascii="Times New Roman" w:hAnsi="Times New Roman"/>
        </w:rPr>
      </w:pPr>
    </w:p>
    <w:p w:rsidR="00492D77" w:rsidRDefault="00492D77" w:rsidP="00B25B30">
      <w:pPr>
        <w:jc w:val="both"/>
        <w:rPr>
          <w:rFonts w:ascii="Times New Roman" w:hAnsi="Times New Roman"/>
        </w:rPr>
      </w:pPr>
    </w:p>
    <w:p w:rsidR="00492D77" w:rsidRPr="00A50387" w:rsidRDefault="00492D77" w:rsidP="00B25B30">
      <w:pPr>
        <w:jc w:val="both"/>
        <w:rPr>
          <w:rFonts w:ascii="Times New Roman" w:hAnsi="Times New Roman"/>
        </w:rPr>
      </w:pPr>
      <w:r w:rsidRPr="00A50387">
        <w:rPr>
          <w:rFonts w:ascii="Times New Roman" w:hAnsi="Times New Roman"/>
        </w:rPr>
        <w:t>Byly upřesněny termíny akcí v prvním čtvrtletí roku 2020 a ZO je vzalo na vědomí. Pronájmy objektů obce koordinuje starostka obce.</w:t>
      </w:r>
    </w:p>
    <w:p w:rsidR="00492D77" w:rsidRPr="00F62398" w:rsidRDefault="00492D77" w:rsidP="00B25B30">
      <w:pPr>
        <w:numPr>
          <w:ilvl w:val="0"/>
          <w:numId w:val="35"/>
        </w:numPr>
        <w:jc w:val="both"/>
        <w:rPr>
          <w:rFonts w:ascii="Times New Roman" w:hAnsi="Times New Roman"/>
          <w:b/>
        </w:rPr>
      </w:pPr>
      <w:r w:rsidRPr="00F62398">
        <w:rPr>
          <w:rFonts w:ascii="Times New Roman" w:hAnsi="Times New Roman"/>
          <w:b/>
          <w:sz w:val="24"/>
          <w:szCs w:val="24"/>
        </w:rPr>
        <w:t xml:space="preserve">Návrh usnesení: </w:t>
      </w:r>
      <w:r w:rsidRPr="00F62398">
        <w:rPr>
          <w:rFonts w:ascii="Times New Roman" w:hAnsi="Times New Roman"/>
          <w:b/>
        </w:rPr>
        <w:t>Zastupitelstvo obce Vyšehoří bere na vědomí termíny pronájmů na akce MS Vlčí doly Zábřeh v KD Vyšehoří: 13.2.2020 Valná hromada honebního společenstva, 14.2.2020 Výroční členská schůze MS Vlčí doly Zábřeh, 23.-24.2.2020 Tradiční výstava paroží a mysliveckých trofejí ulovené zvěře.</w:t>
      </w:r>
    </w:p>
    <w:p w:rsidR="00492D77" w:rsidRPr="00F62398" w:rsidRDefault="00492D77" w:rsidP="00B25B30">
      <w:pPr>
        <w:ind w:left="180"/>
        <w:jc w:val="both"/>
        <w:rPr>
          <w:rFonts w:ascii="Times New Roman" w:hAnsi="Times New Roman"/>
          <w:b/>
          <w:sz w:val="24"/>
          <w:szCs w:val="24"/>
        </w:rPr>
      </w:pPr>
      <w:r w:rsidRPr="00F62398">
        <w:rPr>
          <w:rFonts w:ascii="Times New Roman" w:hAnsi="Times New Roman"/>
          <w:b/>
          <w:sz w:val="24"/>
          <w:szCs w:val="24"/>
        </w:rPr>
        <w:t xml:space="preserve">Výsledek hlasování pro/proti/zdržel se: 5/0/0. Bod č. </w:t>
      </w:r>
      <w:r>
        <w:rPr>
          <w:rFonts w:ascii="Times New Roman" w:hAnsi="Times New Roman"/>
          <w:b/>
          <w:sz w:val="24"/>
          <w:szCs w:val="24"/>
        </w:rPr>
        <w:t>24</w:t>
      </w:r>
      <w:r w:rsidRPr="00F62398">
        <w:rPr>
          <w:rFonts w:ascii="Times New Roman" w:hAnsi="Times New Roman"/>
          <w:b/>
          <w:sz w:val="24"/>
          <w:szCs w:val="24"/>
        </w:rPr>
        <w:t xml:space="preserve"> Usnesení č. 8/2019/11.12.2019 byl přijat.</w:t>
      </w:r>
    </w:p>
    <w:p w:rsidR="00492D77" w:rsidRPr="00F62398" w:rsidRDefault="00492D77" w:rsidP="00B25B30">
      <w:pPr>
        <w:ind w:left="180"/>
        <w:jc w:val="both"/>
        <w:rPr>
          <w:rFonts w:ascii="Times New Roman" w:hAnsi="Times New Roman"/>
          <w:b/>
        </w:rPr>
      </w:pPr>
    </w:p>
    <w:p w:rsidR="00492D77" w:rsidRPr="00F62398" w:rsidRDefault="00492D77" w:rsidP="00B25B30">
      <w:pPr>
        <w:jc w:val="both"/>
        <w:rPr>
          <w:rFonts w:ascii="Times New Roman" w:hAnsi="Times New Roman"/>
          <w:b/>
          <w:sz w:val="28"/>
          <w:szCs w:val="28"/>
        </w:rPr>
      </w:pPr>
    </w:p>
    <w:p w:rsidR="00492D77" w:rsidRPr="00B25B30" w:rsidRDefault="00492D77" w:rsidP="00B25B30">
      <w:pPr>
        <w:jc w:val="both"/>
        <w:rPr>
          <w:rFonts w:ascii="Times New Roman" w:hAnsi="Times New Roman"/>
          <w:b/>
          <w:color w:val="0000FF"/>
          <w:sz w:val="24"/>
          <w:szCs w:val="24"/>
        </w:rPr>
      </w:pPr>
      <w:r w:rsidRPr="00B25B30">
        <w:rPr>
          <w:rFonts w:ascii="Times New Roman" w:hAnsi="Times New Roman"/>
          <w:b/>
          <w:color w:val="0000FF"/>
          <w:sz w:val="24"/>
          <w:szCs w:val="24"/>
        </w:rPr>
        <w:t>Přílohy U/8/2019/11.12.2019 a Zápisu ze zasedání ZO Vyšehoří dne 11.12.2019:</w:t>
      </w:r>
    </w:p>
    <w:p w:rsidR="00492D77" w:rsidRPr="00F62398" w:rsidRDefault="00492D77" w:rsidP="00B25B30">
      <w:pPr>
        <w:numPr>
          <w:ilvl w:val="0"/>
          <w:numId w:val="39"/>
        </w:numPr>
        <w:jc w:val="both"/>
        <w:rPr>
          <w:rFonts w:ascii="Times New Roman" w:hAnsi="Times New Roman"/>
        </w:rPr>
      </w:pPr>
      <w:r w:rsidRPr="00F62398">
        <w:rPr>
          <w:rFonts w:ascii="Times New Roman" w:hAnsi="Times New Roman"/>
        </w:rPr>
        <w:t>Oznámení o konání veřejného zasedání ZO Vyšehoří</w:t>
      </w:r>
    </w:p>
    <w:p w:rsidR="00492D77" w:rsidRPr="00F62398" w:rsidRDefault="00492D77" w:rsidP="00B25B30">
      <w:pPr>
        <w:pStyle w:val="ListParagraph"/>
        <w:numPr>
          <w:ilvl w:val="0"/>
          <w:numId w:val="39"/>
        </w:numPr>
        <w:jc w:val="both"/>
      </w:pPr>
      <w:r w:rsidRPr="00F62398">
        <w:t>Prezenční listina ze dne 11.12.2019</w:t>
      </w:r>
    </w:p>
    <w:p w:rsidR="00492D77" w:rsidRPr="00F62398" w:rsidRDefault="00492D77" w:rsidP="00B25B30">
      <w:pPr>
        <w:pStyle w:val="ListParagraph"/>
        <w:numPr>
          <w:ilvl w:val="0"/>
          <w:numId w:val="39"/>
        </w:numPr>
        <w:jc w:val="both"/>
      </w:pPr>
      <w:r w:rsidRPr="00F62398">
        <w:t>Zpráva Finančního výboru obce za 2. Q. 2019</w:t>
      </w:r>
    </w:p>
    <w:p w:rsidR="00492D77" w:rsidRPr="00F62398" w:rsidRDefault="00492D77" w:rsidP="00B25B30">
      <w:pPr>
        <w:pStyle w:val="ListParagraph"/>
        <w:numPr>
          <w:ilvl w:val="0"/>
          <w:numId w:val="39"/>
        </w:numPr>
        <w:jc w:val="both"/>
      </w:pPr>
      <w:r w:rsidRPr="00F62398">
        <w:t>Zpráva Kontrolního výboru obce za 2.Q.2019</w:t>
      </w:r>
    </w:p>
    <w:p w:rsidR="00492D77" w:rsidRPr="00F62398" w:rsidRDefault="00492D77" w:rsidP="00B25B30">
      <w:pPr>
        <w:pStyle w:val="ListParagraph"/>
        <w:numPr>
          <w:ilvl w:val="0"/>
          <w:numId w:val="39"/>
        </w:numPr>
        <w:jc w:val="both"/>
      </w:pPr>
      <w:r w:rsidRPr="00F62398">
        <w:t>Smlouva o bezúplatném převodu pozemků – komunikace II/369 v k.ú Vyšehoří</w:t>
      </w:r>
    </w:p>
    <w:p w:rsidR="00492D77" w:rsidRPr="00F62398" w:rsidRDefault="00492D77" w:rsidP="00B25B30">
      <w:pPr>
        <w:pStyle w:val="ListParagraph"/>
        <w:numPr>
          <w:ilvl w:val="0"/>
          <w:numId w:val="39"/>
        </w:numPr>
        <w:jc w:val="both"/>
      </w:pPr>
      <w:r w:rsidRPr="00F62398">
        <w:t>Smlouva o právu provést stavbu – obchvat I/11, dotčené pozemky v k.ú obce Vyšehoří</w:t>
      </w:r>
    </w:p>
    <w:p w:rsidR="00492D77" w:rsidRPr="00F62398" w:rsidRDefault="00492D77" w:rsidP="00B25B30">
      <w:pPr>
        <w:pStyle w:val="ListParagraph"/>
        <w:numPr>
          <w:ilvl w:val="0"/>
          <w:numId w:val="39"/>
        </w:numPr>
        <w:jc w:val="both"/>
      </w:pPr>
      <w:r w:rsidRPr="00F62398">
        <w:t>Smlouva o smlouvě budoucí – zřízení VB výstavba trafostanice NN</w:t>
      </w:r>
    </w:p>
    <w:p w:rsidR="00492D77" w:rsidRPr="00F62398" w:rsidRDefault="00492D77" w:rsidP="00B25B30">
      <w:pPr>
        <w:pStyle w:val="ListParagraph"/>
        <w:numPr>
          <w:ilvl w:val="0"/>
          <w:numId w:val="39"/>
        </w:numPr>
        <w:jc w:val="both"/>
      </w:pPr>
      <w:r w:rsidRPr="00F62398">
        <w:t>Dodatek č. 2 ke Smlouvě o zajištění dopravní obslužnosti</w:t>
      </w:r>
    </w:p>
    <w:p w:rsidR="00492D77" w:rsidRPr="00F62398" w:rsidRDefault="00492D77" w:rsidP="00B25B30">
      <w:pPr>
        <w:pStyle w:val="ListParagraph"/>
        <w:numPr>
          <w:ilvl w:val="0"/>
          <w:numId w:val="39"/>
        </w:numPr>
        <w:jc w:val="both"/>
      </w:pPr>
      <w:r w:rsidRPr="00F62398">
        <w:t>Kupní smlouva mezi obcí vyšehoří a občanem Zdeňkem Hrochem na parcelu 725/12 v k.ú  Vyšehoří</w:t>
      </w:r>
    </w:p>
    <w:p w:rsidR="00492D77" w:rsidRPr="00F62398" w:rsidRDefault="00492D77" w:rsidP="00B25B30">
      <w:pPr>
        <w:pStyle w:val="ListParagraph"/>
        <w:numPr>
          <w:ilvl w:val="0"/>
          <w:numId w:val="39"/>
        </w:numPr>
        <w:jc w:val="both"/>
      </w:pPr>
      <w:r w:rsidRPr="00F62398">
        <w:t>Návrh darovací smlouvy pro Charitu Zábřeh</w:t>
      </w:r>
    </w:p>
    <w:p w:rsidR="00492D77" w:rsidRPr="00F62398" w:rsidRDefault="00492D77" w:rsidP="00B25B30">
      <w:pPr>
        <w:pStyle w:val="ListParagraph"/>
        <w:numPr>
          <w:ilvl w:val="0"/>
          <w:numId w:val="39"/>
        </w:numPr>
        <w:jc w:val="both"/>
      </w:pPr>
      <w:r w:rsidRPr="00F62398">
        <w:t xml:space="preserve">Návrh Změny č. 2 Územního plánu obce </w:t>
      </w:r>
    </w:p>
    <w:p w:rsidR="00492D77" w:rsidRPr="00F62398" w:rsidRDefault="00492D77" w:rsidP="00B25B30">
      <w:pPr>
        <w:pStyle w:val="ListParagraph"/>
        <w:numPr>
          <w:ilvl w:val="0"/>
          <w:numId w:val="39"/>
        </w:numPr>
        <w:jc w:val="both"/>
      </w:pPr>
      <w:r w:rsidRPr="00F62398">
        <w:t>Návrh rozpočtu obce na rok 2020</w:t>
      </w:r>
    </w:p>
    <w:p w:rsidR="00492D77" w:rsidRPr="00F62398" w:rsidRDefault="00492D77" w:rsidP="00B25B30">
      <w:pPr>
        <w:pStyle w:val="ListParagraph"/>
        <w:numPr>
          <w:ilvl w:val="0"/>
          <w:numId w:val="39"/>
        </w:numPr>
        <w:jc w:val="both"/>
      </w:pPr>
      <w:r w:rsidRPr="00F62398">
        <w:t>Rozpočtové provizorium na rok 2020</w:t>
      </w:r>
    </w:p>
    <w:p w:rsidR="00492D77" w:rsidRPr="00F62398" w:rsidRDefault="00492D77" w:rsidP="00B25B30">
      <w:pPr>
        <w:pStyle w:val="ListParagraph"/>
        <w:numPr>
          <w:ilvl w:val="0"/>
          <w:numId w:val="39"/>
        </w:numPr>
        <w:jc w:val="both"/>
      </w:pPr>
      <w:r w:rsidRPr="00F62398">
        <w:t>Návrh střednědobého rozpočtového výhledu obce na období 2021-2022</w:t>
      </w:r>
    </w:p>
    <w:p w:rsidR="00492D77" w:rsidRPr="00F62398" w:rsidRDefault="00492D77" w:rsidP="00B25B30">
      <w:pPr>
        <w:pStyle w:val="ListParagraph"/>
        <w:numPr>
          <w:ilvl w:val="0"/>
          <w:numId w:val="39"/>
        </w:numPr>
        <w:jc w:val="both"/>
      </w:pPr>
      <w:r w:rsidRPr="00F62398">
        <w:t>OZV 3/2019 o odpadech</w:t>
      </w:r>
    </w:p>
    <w:p w:rsidR="00492D77" w:rsidRPr="00F62398" w:rsidRDefault="00492D77" w:rsidP="00B25B30">
      <w:pPr>
        <w:pStyle w:val="ListParagraph"/>
        <w:numPr>
          <w:ilvl w:val="0"/>
          <w:numId w:val="39"/>
        </w:numPr>
        <w:jc w:val="both"/>
      </w:pPr>
      <w:r w:rsidRPr="00F62398">
        <w:t>Dodatek ke smlouvě o nakládání s odpady – Eko servis Zábřeh</w:t>
      </w:r>
    </w:p>
    <w:p w:rsidR="00492D77" w:rsidRPr="00F62398" w:rsidRDefault="00492D77" w:rsidP="00B25B30">
      <w:pPr>
        <w:pStyle w:val="ListParagraph"/>
        <w:numPr>
          <w:ilvl w:val="0"/>
          <w:numId w:val="39"/>
        </w:numPr>
        <w:jc w:val="both"/>
      </w:pPr>
      <w:r w:rsidRPr="00F62398">
        <w:t>Partnerská smlouva MIZ- dotace na odpadové nádoby</w:t>
      </w:r>
    </w:p>
    <w:p w:rsidR="00492D77" w:rsidRPr="00F62398" w:rsidRDefault="00492D77" w:rsidP="00B25B30">
      <w:pPr>
        <w:pStyle w:val="ListParagraph"/>
        <w:numPr>
          <w:ilvl w:val="0"/>
          <w:numId w:val="39"/>
        </w:numPr>
        <w:jc w:val="both"/>
      </w:pPr>
      <w:r w:rsidRPr="00F62398">
        <w:t>RZO 9/2019</w:t>
      </w:r>
    </w:p>
    <w:p w:rsidR="00492D77" w:rsidRPr="00F62398" w:rsidRDefault="00492D77" w:rsidP="00B25B30">
      <w:pPr>
        <w:pStyle w:val="ListParagraph"/>
        <w:numPr>
          <w:ilvl w:val="0"/>
          <w:numId w:val="39"/>
        </w:numPr>
        <w:jc w:val="both"/>
      </w:pPr>
      <w:r w:rsidRPr="00F62398">
        <w:t>RZO 10/2019</w:t>
      </w:r>
    </w:p>
    <w:p w:rsidR="00492D77" w:rsidRPr="00F62398" w:rsidRDefault="00492D77" w:rsidP="00B25B30">
      <w:pPr>
        <w:pStyle w:val="ListParagraph"/>
        <w:numPr>
          <w:ilvl w:val="0"/>
          <w:numId w:val="39"/>
        </w:numPr>
        <w:jc w:val="both"/>
      </w:pPr>
      <w:r w:rsidRPr="00F62398">
        <w:t>RZO 11/2019</w:t>
      </w:r>
    </w:p>
    <w:p w:rsidR="00492D77" w:rsidRPr="00F62398" w:rsidRDefault="00492D77" w:rsidP="00B25B30">
      <w:pPr>
        <w:pStyle w:val="ListParagraph"/>
        <w:jc w:val="both"/>
      </w:pPr>
    </w:p>
    <w:p w:rsidR="00492D77" w:rsidRPr="00F62398" w:rsidRDefault="00492D77" w:rsidP="00C34F66">
      <w:pPr>
        <w:pStyle w:val="ListParagraph"/>
        <w:jc w:val="both"/>
        <w:rPr>
          <w:sz w:val="28"/>
          <w:szCs w:val="28"/>
        </w:rPr>
      </w:pPr>
    </w:p>
    <w:p w:rsidR="00492D77" w:rsidRPr="00F62398" w:rsidRDefault="00492D77" w:rsidP="00C34F66">
      <w:pPr>
        <w:jc w:val="both"/>
        <w:rPr>
          <w:rFonts w:ascii="Times New Roman" w:hAnsi="Times New Roman"/>
          <w:i/>
          <w:sz w:val="28"/>
          <w:szCs w:val="28"/>
        </w:rPr>
      </w:pPr>
      <w:r w:rsidRPr="00F62398">
        <w:rPr>
          <w:rFonts w:ascii="Times New Roman" w:hAnsi="Times New Roman"/>
          <w:i/>
          <w:sz w:val="28"/>
          <w:szCs w:val="28"/>
        </w:rPr>
        <w:t>Zapsala: Ilona Vařeková</w:t>
      </w:r>
    </w:p>
    <w:p w:rsidR="00492D77" w:rsidRPr="00F62398" w:rsidRDefault="00492D77" w:rsidP="00C34F66">
      <w:pPr>
        <w:ind w:left="360"/>
        <w:jc w:val="both"/>
        <w:rPr>
          <w:rFonts w:ascii="Times New Roman" w:hAnsi="Times New Roman"/>
          <w:i/>
          <w:sz w:val="28"/>
          <w:szCs w:val="28"/>
        </w:rPr>
      </w:pPr>
    </w:p>
    <w:p w:rsidR="00492D77" w:rsidRDefault="00492D77" w:rsidP="00C34F66">
      <w:pPr>
        <w:jc w:val="both"/>
        <w:rPr>
          <w:rFonts w:ascii="Times New Roman" w:hAnsi="Times New Roman"/>
          <w:b/>
          <w:i/>
          <w:sz w:val="28"/>
          <w:szCs w:val="28"/>
        </w:rPr>
      </w:pPr>
    </w:p>
    <w:p w:rsidR="00492D77" w:rsidRPr="00F62398" w:rsidRDefault="00492D77" w:rsidP="00C34F66">
      <w:pPr>
        <w:jc w:val="both"/>
        <w:rPr>
          <w:rFonts w:ascii="Times New Roman" w:hAnsi="Times New Roman"/>
          <w:b/>
          <w:i/>
          <w:sz w:val="28"/>
          <w:szCs w:val="28"/>
        </w:rPr>
      </w:pPr>
      <w:r w:rsidRPr="00F62398">
        <w:rPr>
          <w:rFonts w:ascii="Times New Roman" w:hAnsi="Times New Roman"/>
          <w:b/>
          <w:i/>
          <w:sz w:val="28"/>
          <w:szCs w:val="28"/>
        </w:rPr>
        <w:t xml:space="preserve">Ověřovatelé </w:t>
      </w:r>
      <w:r>
        <w:rPr>
          <w:rFonts w:ascii="Times New Roman" w:hAnsi="Times New Roman"/>
          <w:b/>
          <w:i/>
          <w:sz w:val="28"/>
          <w:szCs w:val="28"/>
        </w:rPr>
        <w:t xml:space="preserve">Zápisu </w:t>
      </w:r>
      <w:r w:rsidRPr="00F62398">
        <w:rPr>
          <w:rFonts w:ascii="Times New Roman" w:hAnsi="Times New Roman"/>
          <w:b/>
          <w:i/>
          <w:sz w:val="28"/>
          <w:szCs w:val="28"/>
        </w:rPr>
        <w:t xml:space="preserve"> </w:t>
      </w:r>
      <w:r>
        <w:rPr>
          <w:rFonts w:ascii="Times New Roman" w:hAnsi="Times New Roman"/>
          <w:b/>
          <w:i/>
          <w:sz w:val="28"/>
          <w:szCs w:val="28"/>
        </w:rPr>
        <w:t xml:space="preserve">a Usnesení </w:t>
      </w:r>
      <w:r w:rsidRPr="00F62398">
        <w:rPr>
          <w:rFonts w:ascii="Times New Roman" w:hAnsi="Times New Roman"/>
          <w:b/>
          <w:i/>
          <w:sz w:val="28"/>
          <w:szCs w:val="28"/>
        </w:rPr>
        <w:t xml:space="preserve">č. 8/2019/11.12.2019: </w:t>
      </w:r>
    </w:p>
    <w:p w:rsidR="00492D77" w:rsidRPr="00F62398" w:rsidRDefault="00492D77" w:rsidP="00C34F66">
      <w:pPr>
        <w:jc w:val="both"/>
        <w:rPr>
          <w:rFonts w:ascii="Times New Roman" w:hAnsi="Times New Roman"/>
          <w:b/>
          <w:i/>
          <w:sz w:val="28"/>
          <w:szCs w:val="28"/>
        </w:rPr>
      </w:pPr>
    </w:p>
    <w:p w:rsidR="00492D77" w:rsidRPr="00F62398" w:rsidRDefault="00492D77" w:rsidP="00C34F66">
      <w:pPr>
        <w:jc w:val="both"/>
        <w:rPr>
          <w:rFonts w:ascii="Times New Roman" w:hAnsi="Times New Roman"/>
          <w:i/>
          <w:sz w:val="28"/>
          <w:szCs w:val="28"/>
        </w:rPr>
      </w:pPr>
      <w:r w:rsidRPr="00F62398">
        <w:rPr>
          <w:rFonts w:ascii="Times New Roman" w:hAnsi="Times New Roman"/>
          <w:i/>
          <w:sz w:val="28"/>
          <w:szCs w:val="28"/>
        </w:rPr>
        <w:t>Ing. Lukáš Čepa  ___________________________</w:t>
      </w:r>
    </w:p>
    <w:p w:rsidR="00492D77" w:rsidRPr="00F62398" w:rsidRDefault="00492D77" w:rsidP="00C34F66">
      <w:pPr>
        <w:spacing w:line="360" w:lineRule="auto"/>
        <w:jc w:val="both"/>
        <w:rPr>
          <w:rFonts w:ascii="Times New Roman" w:hAnsi="Times New Roman"/>
          <w:i/>
          <w:sz w:val="28"/>
          <w:szCs w:val="28"/>
        </w:rPr>
      </w:pPr>
    </w:p>
    <w:p w:rsidR="00492D77" w:rsidRPr="00F62398" w:rsidRDefault="00492D77" w:rsidP="00C34F66">
      <w:pPr>
        <w:spacing w:line="360" w:lineRule="auto"/>
        <w:jc w:val="both"/>
        <w:rPr>
          <w:rFonts w:ascii="Times New Roman" w:hAnsi="Times New Roman"/>
          <w:i/>
          <w:sz w:val="28"/>
          <w:szCs w:val="28"/>
        </w:rPr>
      </w:pPr>
      <w:r w:rsidRPr="00F62398">
        <w:rPr>
          <w:rFonts w:ascii="Times New Roman" w:hAnsi="Times New Roman"/>
          <w:i/>
          <w:sz w:val="28"/>
          <w:szCs w:val="28"/>
        </w:rPr>
        <w:t>Mgr. František Kolčava___________________________</w:t>
      </w:r>
    </w:p>
    <w:p w:rsidR="00492D77" w:rsidRPr="00F62398" w:rsidRDefault="00492D77" w:rsidP="00C34F66">
      <w:pPr>
        <w:spacing w:line="360" w:lineRule="auto"/>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r w:rsidRPr="00F62398">
        <w:rPr>
          <w:rFonts w:ascii="Times New Roman" w:hAnsi="Times New Roman"/>
          <w:i/>
          <w:sz w:val="28"/>
          <w:szCs w:val="28"/>
        </w:rPr>
        <w:t>Bc. Ilona Vařeková, DiS., starostka obce: ______________________________</w:t>
      </w:r>
    </w:p>
    <w:p w:rsidR="00492D77" w:rsidRPr="00F62398" w:rsidRDefault="00492D77" w:rsidP="00C34F66">
      <w:pPr>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Default="00492D77" w:rsidP="00C34F66">
      <w:pPr>
        <w:jc w:val="both"/>
        <w:rPr>
          <w:rFonts w:ascii="Times New Roman" w:hAnsi="Times New Roman"/>
          <w:i/>
          <w:sz w:val="28"/>
          <w:szCs w:val="28"/>
        </w:rPr>
      </w:pPr>
    </w:p>
    <w:p w:rsidR="00492D77" w:rsidRPr="00F62398" w:rsidRDefault="00492D77" w:rsidP="00C34F66">
      <w:pPr>
        <w:jc w:val="both"/>
        <w:rPr>
          <w:rFonts w:ascii="Times New Roman" w:hAnsi="Times New Roman"/>
          <w:i/>
          <w:sz w:val="28"/>
          <w:szCs w:val="28"/>
        </w:rPr>
      </w:pPr>
      <w:r w:rsidRPr="00F62398">
        <w:rPr>
          <w:rFonts w:ascii="Times New Roman" w:hAnsi="Times New Roman"/>
          <w:i/>
          <w:sz w:val="28"/>
          <w:szCs w:val="28"/>
        </w:rPr>
        <w:t>Zveřejněno:    18.12.2019                                               Sejmuto: 31.12.2022</w:t>
      </w:r>
    </w:p>
    <w:p w:rsidR="00492D77" w:rsidRDefault="00492D77" w:rsidP="004E70EC">
      <w:pPr>
        <w:jc w:val="both"/>
        <w:rPr>
          <w:rFonts w:ascii="Times New Roman" w:hAnsi="Times New Roman"/>
          <w:sz w:val="24"/>
          <w:szCs w:val="24"/>
        </w:rPr>
      </w:pPr>
    </w:p>
    <w:p w:rsidR="00492D77" w:rsidRDefault="00492D77" w:rsidP="00684C50">
      <w:pPr>
        <w:jc w:val="both"/>
        <w:rPr>
          <w:rFonts w:ascii="Times New Roman" w:hAnsi="Times New Roman"/>
          <w:b/>
          <w:color w:val="3366FF"/>
        </w:rPr>
      </w:pPr>
    </w:p>
    <w:p w:rsidR="00492D77" w:rsidRDefault="00492D77" w:rsidP="00684C50">
      <w:pPr>
        <w:jc w:val="both"/>
        <w:rPr>
          <w:rFonts w:ascii="Times New Roman" w:hAnsi="Times New Roman"/>
          <w:sz w:val="24"/>
          <w:szCs w:val="24"/>
        </w:rPr>
      </w:pPr>
    </w:p>
    <w:p w:rsidR="00492D77" w:rsidRDefault="00492D77" w:rsidP="00684C50">
      <w:pPr>
        <w:jc w:val="both"/>
        <w:rPr>
          <w:rFonts w:ascii="Times New Roman" w:hAnsi="Times New Roman"/>
          <w:sz w:val="24"/>
          <w:szCs w:val="24"/>
        </w:rPr>
      </w:pPr>
    </w:p>
    <w:p w:rsidR="00492D77" w:rsidRPr="00385DDC" w:rsidRDefault="00492D77" w:rsidP="00684C50">
      <w:pPr>
        <w:jc w:val="both"/>
        <w:rPr>
          <w:rFonts w:ascii="Times New Roman" w:hAnsi="Times New Roman"/>
          <w:i/>
          <w:sz w:val="28"/>
          <w:szCs w:val="28"/>
        </w:rPr>
      </w:pPr>
    </w:p>
    <w:sectPr w:rsidR="00492D77" w:rsidRPr="00385DDC" w:rsidSect="00A31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B3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505F8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0372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992835"/>
    <w:multiLevelType w:val="hybridMultilevel"/>
    <w:tmpl w:val="77A0C474"/>
    <w:lvl w:ilvl="0" w:tplc="04050001">
      <w:start w:val="1"/>
      <w:numFmt w:val="bullet"/>
      <w:lvlText w:val=""/>
      <w:lvlJc w:val="left"/>
      <w:pPr>
        <w:tabs>
          <w:tab w:val="num" w:pos="360"/>
        </w:tabs>
        <w:ind w:left="360" w:hanging="360"/>
      </w:pPr>
      <w:rPr>
        <w:rFonts w:ascii="Symbol" w:hAnsi="Symbol" w:hint="default"/>
        <w:b/>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250107"/>
    <w:multiLevelType w:val="hybridMultilevel"/>
    <w:tmpl w:val="008A0852"/>
    <w:lvl w:ilvl="0" w:tplc="8FA0642C">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5">
    <w:nsid w:val="196C096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A0978D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C009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8810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705679"/>
    <w:multiLevelType w:val="hybridMultilevel"/>
    <w:tmpl w:val="4D261C64"/>
    <w:lvl w:ilvl="0" w:tplc="04050001">
      <w:start w:val="1"/>
      <w:numFmt w:val="bullet"/>
      <w:lvlText w:val=""/>
      <w:lvlJc w:val="left"/>
      <w:pPr>
        <w:tabs>
          <w:tab w:val="num" w:pos="540"/>
        </w:tabs>
        <w:ind w:left="540" w:hanging="360"/>
      </w:pPr>
      <w:rPr>
        <w:rFonts w:ascii="Symbol" w:hAnsi="Symbol"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2DB6F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6222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0991AE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8000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5B75F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7C39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9C5A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F3B6BF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4B52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C63F93"/>
    <w:multiLevelType w:val="hybridMultilevel"/>
    <w:tmpl w:val="6FFA2F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415D440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26F67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DB41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7FF4D7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9812DFF"/>
    <w:multiLevelType w:val="hybridMultilevel"/>
    <w:tmpl w:val="C1928EA8"/>
    <w:lvl w:ilvl="0" w:tplc="47F4BE76">
      <w:start w:val="1"/>
      <w:numFmt w:val="decimal"/>
      <w:lvlText w:val="%1."/>
      <w:lvlJc w:val="left"/>
      <w:pPr>
        <w:tabs>
          <w:tab w:val="num" w:pos="360"/>
        </w:tabs>
        <w:ind w:left="360" w:hanging="360"/>
      </w:pPr>
      <w:rPr>
        <w:rFonts w:cs="Times New Roman"/>
        <w:b/>
        <w:i w:val="0"/>
        <w:color w:val="auto"/>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nsid w:val="4AAD17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F983A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2A72A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0F1D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36F146C"/>
    <w:multiLevelType w:val="hybridMultilevel"/>
    <w:tmpl w:val="5AC804E4"/>
    <w:lvl w:ilvl="0" w:tplc="04050001">
      <w:start w:val="1"/>
      <w:numFmt w:val="bullet"/>
      <w:lvlText w:val=""/>
      <w:lvlJc w:val="left"/>
      <w:pPr>
        <w:tabs>
          <w:tab w:val="num" w:pos="360"/>
        </w:tabs>
        <w:ind w:left="360" w:hanging="360"/>
      </w:pPr>
      <w:rPr>
        <w:rFonts w:ascii="Symbol" w:hAnsi="Symbol"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67C1A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2645C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34D4C7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5D561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E550B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13427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984348"/>
    <w:multiLevelType w:val="hybridMultilevel"/>
    <w:tmpl w:val="A9A00354"/>
    <w:lvl w:ilvl="0" w:tplc="04050001">
      <w:start w:val="1"/>
      <w:numFmt w:val="bullet"/>
      <w:lvlText w:val=""/>
      <w:lvlJc w:val="left"/>
      <w:pPr>
        <w:tabs>
          <w:tab w:val="num" w:pos="360"/>
        </w:tabs>
        <w:ind w:left="360" w:hanging="360"/>
      </w:pPr>
      <w:rPr>
        <w:rFonts w:ascii="Symbol" w:hAnsi="Symbol" w:hint="default"/>
        <w:b/>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C2E3CC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F33D8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D945F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C204A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3"/>
  </w:num>
  <w:num w:numId="3">
    <w:abstractNumId w:val="1"/>
  </w:num>
  <w:num w:numId="4">
    <w:abstractNumId w:val="15"/>
  </w:num>
  <w:num w:numId="5">
    <w:abstractNumId w:val="8"/>
  </w:num>
  <w:num w:numId="6">
    <w:abstractNumId w:val="20"/>
  </w:num>
  <w:num w:numId="7">
    <w:abstractNumId w:val="38"/>
  </w:num>
  <w:num w:numId="8">
    <w:abstractNumId w:val="5"/>
  </w:num>
  <w:num w:numId="9">
    <w:abstractNumId w:val="11"/>
  </w:num>
  <w:num w:numId="10">
    <w:abstractNumId w:val="2"/>
  </w:num>
  <w:num w:numId="11">
    <w:abstractNumId w:val="21"/>
  </w:num>
  <w:num w:numId="12">
    <w:abstractNumId w:val="18"/>
  </w:num>
  <w:num w:numId="13">
    <w:abstractNumId w:val="22"/>
  </w:num>
  <w:num w:numId="14">
    <w:abstractNumId w:val="34"/>
  </w:num>
  <w:num w:numId="15">
    <w:abstractNumId w:val="27"/>
  </w:num>
  <w:num w:numId="16">
    <w:abstractNumId w:val="33"/>
  </w:num>
  <w:num w:numId="17">
    <w:abstractNumId w:val="40"/>
  </w:num>
  <w:num w:numId="18">
    <w:abstractNumId w:val="7"/>
  </w:num>
  <w:num w:numId="19">
    <w:abstractNumId w:val="31"/>
  </w:num>
  <w:num w:numId="20">
    <w:abstractNumId w:val="10"/>
  </w:num>
  <w:num w:numId="21">
    <w:abstractNumId w:val="12"/>
  </w:num>
  <w:num w:numId="22">
    <w:abstractNumId w:val="32"/>
  </w:num>
  <w:num w:numId="23">
    <w:abstractNumId w:val="6"/>
  </w:num>
  <w:num w:numId="24">
    <w:abstractNumId w:val="14"/>
  </w:num>
  <w:num w:numId="25">
    <w:abstractNumId w:val="30"/>
  </w:num>
  <w:num w:numId="26">
    <w:abstractNumId w:val="17"/>
  </w:num>
  <w:num w:numId="27">
    <w:abstractNumId w:val="26"/>
  </w:num>
  <w:num w:numId="28">
    <w:abstractNumId w:val="16"/>
  </w:num>
  <w:num w:numId="29">
    <w:abstractNumId w:val="28"/>
  </w:num>
  <w:num w:numId="30">
    <w:abstractNumId w:val="35"/>
  </w:num>
  <w:num w:numId="31">
    <w:abstractNumId w:val="23"/>
  </w:num>
  <w:num w:numId="32">
    <w:abstractNumId w:val="37"/>
  </w:num>
  <w:num w:numId="33">
    <w:abstractNumId w:val="39"/>
  </w:num>
  <w:num w:numId="34">
    <w:abstractNumId w:val="0"/>
  </w:num>
  <w:num w:numId="35">
    <w:abstractNumId w:val="24"/>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
  </w:num>
  <w:num w:numId="40">
    <w:abstractNumId w:val="24"/>
  </w:num>
  <w:num w:numId="41">
    <w:abstractNumId w:val="29"/>
  </w:num>
  <w:num w:numId="42">
    <w:abstractNumId w:val="9"/>
  </w:num>
  <w:num w:numId="43">
    <w:abstractNumId w:val="36"/>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2D6"/>
    <w:rsid w:val="00025ED4"/>
    <w:rsid w:val="00062E1D"/>
    <w:rsid w:val="0007243B"/>
    <w:rsid w:val="0009415E"/>
    <w:rsid w:val="000969D4"/>
    <w:rsid w:val="000A2898"/>
    <w:rsid w:val="000B279A"/>
    <w:rsid w:val="000C34FF"/>
    <w:rsid w:val="000C7794"/>
    <w:rsid w:val="000E1FAF"/>
    <w:rsid w:val="000F7CCC"/>
    <w:rsid w:val="00110DB5"/>
    <w:rsid w:val="001142BA"/>
    <w:rsid w:val="00142D88"/>
    <w:rsid w:val="00146C48"/>
    <w:rsid w:val="0016276E"/>
    <w:rsid w:val="001679A6"/>
    <w:rsid w:val="001B007E"/>
    <w:rsid w:val="001C039C"/>
    <w:rsid w:val="001D451D"/>
    <w:rsid w:val="001E4D95"/>
    <w:rsid w:val="001F3F83"/>
    <w:rsid w:val="00227339"/>
    <w:rsid w:val="00250097"/>
    <w:rsid w:val="002556E6"/>
    <w:rsid w:val="00257349"/>
    <w:rsid w:val="0026380D"/>
    <w:rsid w:val="002A2E9C"/>
    <w:rsid w:val="002B010D"/>
    <w:rsid w:val="002B5E88"/>
    <w:rsid w:val="002D1C54"/>
    <w:rsid w:val="002D3966"/>
    <w:rsid w:val="002E4BD9"/>
    <w:rsid w:val="002F6000"/>
    <w:rsid w:val="003156DD"/>
    <w:rsid w:val="00330C9F"/>
    <w:rsid w:val="00340A4F"/>
    <w:rsid w:val="00356901"/>
    <w:rsid w:val="003649C5"/>
    <w:rsid w:val="00385DDC"/>
    <w:rsid w:val="003973E0"/>
    <w:rsid w:val="003A177B"/>
    <w:rsid w:val="003A726A"/>
    <w:rsid w:val="003C1A6C"/>
    <w:rsid w:val="003D13F8"/>
    <w:rsid w:val="003E66B4"/>
    <w:rsid w:val="003E77FE"/>
    <w:rsid w:val="004069EA"/>
    <w:rsid w:val="00416A92"/>
    <w:rsid w:val="00442D0C"/>
    <w:rsid w:val="004449E3"/>
    <w:rsid w:val="00463EA0"/>
    <w:rsid w:val="004855AA"/>
    <w:rsid w:val="00492D77"/>
    <w:rsid w:val="004C5CCD"/>
    <w:rsid w:val="004D444C"/>
    <w:rsid w:val="004E70EC"/>
    <w:rsid w:val="004F1C1D"/>
    <w:rsid w:val="00503429"/>
    <w:rsid w:val="00503584"/>
    <w:rsid w:val="00503B75"/>
    <w:rsid w:val="00507644"/>
    <w:rsid w:val="005248D4"/>
    <w:rsid w:val="00546E6D"/>
    <w:rsid w:val="00565FD6"/>
    <w:rsid w:val="005C301B"/>
    <w:rsid w:val="005F0394"/>
    <w:rsid w:val="00635C7E"/>
    <w:rsid w:val="00643B44"/>
    <w:rsid w:val="006454D9"/>
    <w:rsid w:val="006650EC"/>
    <w:rsid w:val="00684C50"/>
    <w:rsid w:val="00691243"/>
    <w:rsid w:val="006A116F"/>
    <w:rsid w:val="006B6957"/>
    <w:rsid w:val="006E7E6C"/>
    <w:rsid w:val="00705AD7"/>
    <w:rsid w:val="007242BC"/>
    <w:rsid w:val="007317BA"/>
    <w:rsid w:val="00736CA7"/>
    <w:rsid w:val="00744582"/>
    <w:rsid w:val="0074489D"/>
    <w:rsid w:val="00751975"/>
    <w:rsid w:val="00753EB1"/>
    <w:rsid w:val="00754F24"/>
    <w:rsid w:val="0075771F"/>
    <w:rsid w:val="007722F7"/>
    <w:rsid w:val="007729DF"/>
    <w:rsid w:val="007A1171"/>
    <w:rsid w:val="007B3562"/>
    <w:rsid w:val="00805A50"/>
    <w:rsid w:val="00806B39"/>
    <w:rsid w:val="00815DB4"/>
    <w:rsid w:val="008204AF"/>
    <w:rsid w:val="00842348"/>
    <w:rsid w:val="008649FC"/>
    <w:rsid w:val="00876FDA"/>
    <w:rsid w:val="008C0024"/>
    <w:rsid w:val="008C2CD5"/>
    <w:rsid w:val="008E0172"/>
    <w:rsid w:val="008F3213"/>
    <w:rsid w:val="009072D6"/>
    <w:rsid w:val="00917BF7"/>
    <w:rsid w:val="00924ABC"/>
    <w:rsid w:val="00926167"/>
    <w:rsid w:val="009405CC"/>
    <w:rsid w:val="00944C85"/>
    <w:rsid w:val="009546D0"/>
    <w:rsid w:val="00980ECD"/>
    <w:rsid w:val="009A17F3"/>
    <w:rsid w:val="009C0D51"/>
    <w:rsid w:val="009F0728"/>
    <w:rsid w:val="00A0626E"/>
    <w:rsid w:val="00A111FB"/>
    <w:rsid w:val="00A23750"/>
    <w:rsid w:val="00A3042B"/>
    <w:rsid w:val="00A316A5"/>
    <w:rsid w:val="00A471D6"/>
    <w:rsid w:val="00A50387"/>
    <w:rsid w:val="00A5562B"/>
    <w:rsid w:val="00A74C82"/>
    <w:rsid w:val="00A9022A"/>
    <w:rsid w:val="00A92419"/>
    <w:rsid w:val="00AA4BD7"/>
    <w:rsid w:val="00AB0552"/>
    <w:rsid w:val="00AD7C4A"/>
    <w:rsid w:val="00AF2EC7"/>
    <w:rsid w:val="00AF3FB6"/>
    <w:rsid w:val="00B016B6"/>
    <w:rsid w:val="00B25B30"/>
    <w:rsid w:val="00B429B0"/>
    <w:rsid w:val="00B43F19"/>
    <w:rsid w:val="00B6695D"/>
    <w:rsid w:val="00BA32E4"/>
    <w:rsid w:val="00BE75F3"/>
    <w:rsid w:val="00C1065C"/>
    <w:rsid w:val="00C12959"/>
    <w:rsid w:val="00C14E41"/>
    <w:rsid w:val="00C34F66"/>
    <w:rsid w:val="00C41503"/>
    <w:rsid w:val="00C547F2"/>
    <w:rsid w:val="00C61C17"/>
    <w:rsid w:val="00CC400E"/>
    <w:rsid w:val="00CE0442"/>
    <w:rsid w:val="00CF10E0"/>
    <w:rsid w:val="00D06799"/>
    <w:rsid w:val="00D13D39"/>
    <w:rsid w:val="00D21B84"/>
    <w:rsid w:val="00D33E84"/>
    <w:rsid w:val="00D361AE"/>
    <w:rsid w:val="00D52401"/>
    <w:rsid w:val="00D7275E"/>
    <w:rsid w:val="00D74DDA"/>
    <w:rsid w:val="00D91290"/>
    <w:rsid w:val="00DA678A"/>
    <w:rsid w:val="00DB05DF"/>
    <w:rsid w:val="00DD20D0"/>
    <w:rsid w:val="00DD2746"/>
    <w:rsid w:val="00E32BAB"/>
    <w:rsid w:val="00E87FA6"/>
    <w:rsid w:val="00E9350F"/>
    <w:rsid w:val="00EA78DA"/>
    <w:rsid w:val="00EB35DA"/>
    <w:rsid w:val="00EB7F5D"/>
    <w:rsid w:val="00ED38BB"/>
    <w:rsid w:val="00EF583A"/>
    <w:rsid w:val="00F3091D"/>
    <w:rsid w:val="00F35DE4"/>
    <w:rsid w:val="00F375EA"/>
    <w:rsid w:val="00F5252C"/>
    <w:rsid w:val="00F62398"/>
    <w:rsid w:val="00F82CA0"/>
    <w:rsid w:val="00FD4A35"/>
    <w:rsid w:val="00FF0B05"/>
    <w:rsid w:val="00FF55F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F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0172"/>
    <w:rPr>
      <w:rFonts w:ascii="Times New Roman" w:hAnsi="Times New Roman" w:cs="Times New Roman"/>
      <w:color w:val="0000FF"/>
      <w:u w:val="single"/>
    </w:rPr>
  </w:style>
  <w:style w:type="paragraph" w:styleId="ListParagraph">
    <w:name w:val="List Paragraph"/>
    <w:basedOn w:val="Normal"/>
    <w:uiPriority w:val="99"/>
    <w:qFormat/>
    <w:rsid w:val="008E0172"/>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638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8</Pages>
  <Words>2844</Words>
  <Characters>16780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Spravce</cp:lastModifiedBy>
  <cp:revision>96</cp:revision>
  <dcterms:created xsi:type="dcterms:W3CDTF">2019-03-27T16:13:00Z</dcterms:created>
  <dcterms:modified xsi:type="dcterms:W3CDTF">2019-12-20T09:07:00Z</dcterms:modified>
</cp:coreProperties>
</file>