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E" w:rsidRDefault="00A765BE" w:rsidP="00CD7956">
      <w:pPr>
        <w:ind w:left="360"/>
        <w:jc w:val="both"/>
        <w:rPr>
          <w:b/>
          <w:iCs/>
          <w:sz w:val="48"/>
          <w:szCs w:val="48"/>
        </w:rPr>
      </w:pPr>
      <w:r w:rsidRPr="005F1465">
        <w:rPr>
          <w:b/>
          <w:iCs/>
          <w:sz w:val="48"/>
          <w:szCs w:val="48"/>
        </w:rPr>
        <w:t xml:space="preserve">Usnesení  č. </w:t>
      </w:r>
      <w:r>
        <w:rPr>
          <w:b/>
          <w:iCs/>
          <w:sz w:val="48"/>
          <w:szCs w:val="48"/>
        </w:rPr>
        <w:t>20</w:t>
      </w:r>
      <w:r w:rsidRPr="005F1465">
        <w:rPr>
          <w:b/>
          <w:iCs/>
          <w:sz w:val="48"/>
          <w:szCs w:val="48"/>
        </w:rPr>
        <w:t>/201</w:t>
      </w:r>
      <w:r>
        <w:rPr>
          <w:b/>
          <w:iCs/>
          <w:sz w:val="48"/>
          <w:szCs w:val="48"/>
        </w:rPr>
        <w:t>8</w:t>
      </w:r>
      <w:r w:rsidRPr="005F1465">
        <w:rPr>
          <w:b/>
          <w:iCs/>
          <w:sz w:val="48"/>
          <w:szCs w:val="48"/>
        </w:rPr>
        <w:t>/</w:t>
      </w:r>
      <w:r>
        <w:rPr>
          <w:b/>
          <w:iCs/>
          <w:sz w:val="48"/>
          <w:szCs w:val="48"/>
        </w:rPr>
        <w:t xml:space="preserve">28.2.2018 </w:t>
      </w:r>
    </w:p>
    <w:p w:rsidR="00A765BE" w:rsidRDefault="00A765BE" w:rsidP="00CD7956">
      <w:pPr>
        <w:ind w:left="360"/>
        <w:jc w:val="both"/>
        <w:rPr>
          <w:iCs/>
        </w:rPr>
      </w:pPr>
    </w:p>
    <w:p w:rsidR="00A765BE" w:rsidRPr="005F1465" w:rsidRDefault="00A765BE" w:rsidP="00CD7956">
      <w:pPr>
        <w:ind w:left="360"/>
        <w:jc w:val="both"/>
        <w:rPr>
          <w:b/>
          <w:iCs/>
          <w:sz w:val="28"/>
          <w:szCs w:val="28"/>
          <w:u w:val="single"/>
        </w:rPr>
      </w:pPr>
      <w:r w:rsidRPr="005F1465">
        <w:rPr>
          <w:b/>
          <w:iCs/>
          <w:sz w:val="28"/>
          <w:szCs w:val="28"/>
          <w:u w:val="single"/>
        </w:rPr>
        <w:t>Zastupitelstvo obce Vyšehoří schvaluje:</w:t>
      </w:r>
    </w:p>
    <w:p w:rsidR="00A765BE" w:rsidRDefault="00A765BE" w:rsidP="00CD7956">
      <w:pPr>
        <w:ind w:left="360"/>
        <w:jc w:val="both"/>
        <w:rPr>
          <w:b/>
          <w:iCs/>
          <w:sz w:val="28"/>
          <w:szCs w:val="28"/>
        </w:rPr>
      </w:pPr>
    </w:p>
    <w:p w:rsidR="00A765BE" w:rsidRPr="00CF662A" w:rsidRDefault="00A765BE" w:rsidP="00CD7956">
      <w:pPr>
        <w:ind w:left="360"/>
        <w:jc w:val="both"/>
        <w:rPr>
          <w:b/>
          <w:iCs/>
          <w:sz w:val="28"/>
          <w:szCs w:val="28"/>
        </w:rPr>
      </w:pPr>
    </w:p>
    <w:p w:rsidR="00A765BE" w:rsidRPr="005C34C4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Zápis z veřejného zasedání </w:t>
      </w:r>
      <w:r>
        <w:rPr>
          <w:b/>
          <w:sz w:val="28"/>
          <w:szCs w:val="28"/>
        </w:rPr>
        <w:t xml:space="preserve"> </w:t>
      </w:r>
      <w:r w:rsidRPr="005C34C4">
        <w:rPr>
          <w:b/>
          <w:sz w:val="28"/>
          <w:szCs w:val="28"/>
        </w:rPr>
        <w:t xml:space="preserve">ZO Vyšehoří ze dne </w:t>
      </w:r>
      <w:r>
        <w:rPr>
          <w:b/>
          <w:sz w:val="28"/>
          <w:szCs w:val="28"/>
        </w:rPr>
        <w:t>13.12.2017 a průběh plnění bodů usnesení ze dne 13.12.2017</w:t>
      </w:r>
    </w:p>
    <w:p w:rsidR="00A765BE" w:rsidRPr="005C34C4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>Určení zapisovatele  Ilona Vařeková a ověřovatelů zápisu Petr</w:t>
      </w:r>
      <w:r>
        <w:rPr>
          <w:b/>
          <w:sz w:val="28"/>
          <w:szCs w:val="28"/>
        </w:rPr>
        <w:t xml:space="preserve"> </w:t>
      </w:r>
      <w:r w:rsidRPr="005C34C4">
        <w:rPr>
          <w:b/>
          <w:sz w:val="28"/>
          <w:szCs w:val="28"/>
        </w:rPr>
        <w:t>Gibiec</w:t>
      </w:r>
      <w:r>
        <w:rPr>
          <w:b/>
          <w:sz w:val="28"/>
          <w:szCs w:val="28"/>
        </w:rPr>
        <w:t xml:space="preserve"> a Vojtěch Kvapilík </w:t>
      </w:r>
      <w:r w:rsidRPr="005C34C4">
        <w:rPr>
          <w:b/>
          <w:sz w:val="28"/>
          <w:szCs w:val="28"/>
        </w:rPr>
        <w:t xml:space="preserve"> z jednání dne </w:t>
      </w:r>
      <w:r>
        <w:rPr>
          <w:b/>
          <w:sz w:val="28"/>
          <w:szCs w:val="28"/>
        </w:rPr>
        <w:t>28.2.2018</w:t>
      </w:r>
    </w:p>
    <w:p w:rsidR="00A765BE" w:rsidRPr="005C34C4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Program jednání dne </w:t>
      </w:r>
      <w:r>
        <w:rPr>
          <w:b/>
          <w:sz w:val="28"/>
          <w:szCs w:val="28"/>
        </w:rPr>
        <w:t>28.2.2018</w:t>
      </w:r>
      <w:r w:rsidRPr="005C3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včetně doplněných bodů </w:t>
      </w:r>
      <w:r w:rsidRPr="005C34C4">
        <w:rPr>
          <w:b/>
          <w:sz w:val="28"/>
          <w:szCs w:val="28"/>
        </w:rPr>
        <w:t xml:space="preserve"> takto: </w:t>
      </w:r>
    </w:p>
    <w:p w:rsidR="00A765BE" w:rsidRPr="00550548" w:rsidRDefault="00A765BE" w:rsidP="001B1657">
      <w:pPr>
        <w:numPr>
          <w:ilvl w:val="0"/>
          <w:numId w:val="10"/>
        </w:numPr>
        <w:jc w:val="both"/>
        <w:rPr>
          <w:iCs/>
        </w:rPr>
      </w:pPr>
      <w:r w:rsidRPr="00550548">
        <w:t>Kontrola plnění usnesení ze dne 13.12.2017</w:t>
      </w:r>
    </w:p>
    <w:p w:rsidR="00A765BE" w:rsidRPr="00550548" w:rsidRDefault="00A765BE" w:rsidP="001B1657">
      <w:pPr>
        <w:numPr>
          <w:ilvl w:val="0"/>
          <w:numId w:val="10"/>
        </w:numPr>
        <w:jc w:val="both"/>
        <w:rPr>
          <w:iCs/>
        </w:rPr>
      </w:pPr>
      <w:r w:rsidRPr="00550548">
        <w:t>Určení zapisovatele, ověřovatelů zápisu a schválení programu jednání dne 28.2.2017</w:t>
      </w:r>
    </w:p>
    <w:p w:rsidR="00A765BE" w:rsidRPr="00550548" w:rsidRDefault="00A765BE" w:rsidP="001B1657">
      <w:pPr>
        <w:numPr>
          <w:ilvl w:val="0"/>
          <w:numId w:val="10"/>
        </w:numPr>
        <w:jc w:val="both"/>
        <w:rPr>
          <w:iCs/>
        </w:rPr>
      </w:pPr>
      <w:r w:rsidRPr="00550548">
        <w:t>Změna NV č.</w:t>
      </w:r>
      <w:r>
        <w:t xml:space="preserve"> </w:t>
      </w:r>
      <w:r w:rsidRPr="00550548">
        <w:t>318/2017 Sb.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Inventarizace majetku obce za rok 2017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Účetní uzávěrka roku 2017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Zpráva Kontrolního výboru obce za 4. Q 2017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Zpráva Finančního výboru obce za 4. Q 2O17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Rozpočet obce na rok 2018, ukončení rozpočtového provizoria</w:t>
      </w:r>
    </w:p>
    <w:p w:rsidR="00A765BE" w:rsidRDefault="00A765BE" w:rsidP="001B1657">
      <w:pPr>
        <w:numPr>
          <w:ilvl w:val="0"/>
          <w:numId w:val="10"/>
        </w:numPr>
        <w:jc w:val="both"/>
      </w:pPr>
      <w:r w:rsidRPr="00550548">
        <w:t>Rozpočtový výhled 2018-2019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>
        <w:t>Kronika obce Vyšehoří za rok 2017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Projekt vodovodního řádu a kanalizace v 2. a 3. etapě nové čtvrti na pastvinách, průběh činností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 xml:space="preserve">Nakládání s odpady - legislativa od 1.1.2019 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Dopravní obslužnost obce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 xml:space="preserve">Průběžné informace pro občany: 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 xml:space="preserve">Rekonstrukce přehrážky horního rybníka, 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 xml:space="preserve">GDPR, 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 xml:space="preserve">kompletace dokumentů k dotaci na kanalizaci a zajištění provozu, stočné     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>FO a PO – modely výpočtu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>VHZ Šumperk, a.s. - budoucnost provozování a správy sítí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 xml:space="preserve">Roční zpráva PČR, obvodní oddělení Šumperk </w:t>
      </w:r>
    </w:p>
    <w:p w:rsidR="00A765BE" w:rsidRPr="00550548" w:rsidRDefault="00A765BE" w:rsidP="001B1657">
      <w:pPr>
        <w:pStyle w:val="ListParagraph"/>
        <w:numPr>
          <w:ilvl w:val="1"/>
          <w:numId w:val="10"/>
        </w:numPr>
        <w:jc w:val="both"/>
      </w:pPr>
      <w:r w:rsidRPr="00550548">
        <w:t xml:space="preserve">velkoobjemový kontejner v obci a svoz elektrospotřebičů 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Společenské a kulturní akce v obci - Velikonoční dílna v knihovně, slet čarodějnic, vítání občánků, hasičská soutěž na hřišti, rozloučení s prázdninami v srpnu.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Hasiči - oprava cvičného čerpadla pro Mladé hasiče Vyšehoří</w:t>
      </w:r>
    </w:p>
    <w:p w:rsidR="00A765BE" w:rsidRPr="00550548" w:rsidRDefault="00A765BE" w:rsidP="001B1657">
      <w:pPr>
        <w:numPr>
          <w:ilvl w:val="0"/>
          <w:numId w:val="10"/>
        </w:numPr>
        <w:jc w:val="both"/>
      </w:pPr>
      <w:r w:rsidRPr="00550548">
        <w:t>Diskuse</w:t>
      </w:r>
    </w:p>
    <w:p w:rsidR="00A765BE" w:rsidRPr="00FD184C" w:rsidRDefault="00A765BE" w:rsidP="001B1657">
      <w:pPr>
        <w:ind w:left="360"/>
        <w:jc w:val="both"/>
        <w:rPr>
          <w:rFonts w:ascii="Tahoma" w:hAnsi="Tahoma" w:cs="Tahoma"/>
          <w:i/>
          <w:color w:val="548DD4"/>
        </w:rPr>
      </w:pP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Implementaci z</w:t>
      </w:r>
      <w:r w:rsidRPr="001D0616">
        <w:rPr>
          <w:b/>
          <w:sz w:val="28"/>
          <w:szCs w:val="28"/>
        </w:rPr>
        <w:t>měn</w:t>
      </w:r>
      <w:r>
        <w:rPr>
          <w:b/>
          <w:sz w:val="28"/>
          <w:szCs w:val="28"/>
        </w:rPr>
        <w:t>y</w:t>
      </w:r>
      <w:r w:rsidRPr="001D0616">
        <w:rPr>
          <w:b/>
          <w:sz w:val="28"/>
          <w:szCs w:val="28"/>
        </w:rPr>
        <w:t xml:space="preserve"> NV č. 318/2017 Sb</w:t>
      </w:r>
      <w:r>
        <w:rPr>
          <w:b/>
          <w:sz w:val="28"/>
          <w:szCs w:val="28"/>
        </w:rPr>
        <w:t>., o odměnách neuvolněných zastupitelů obce a stanovení odměn zastupitelům obce Vyšehoří dle přílohy č. 3 tohoto usnesení s platností od 1.3.2018  do konce funkčního období, spočívající v navýšení odměny za výkon funkce starostce obce výpočtem dle počtu obyvatel v obci ke dni 1.1.2018.</w:t>
      </w:r>
    </w:p>
    <w:p w:rsidR="00A765BE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95A38">
        <w:rPr>
          <w:b/>
          <w:sz w:val="28"/>
          <w:szCs w:val="28"/>
        </w:rPr>
        <w:t xml:space="preserve">Inventarizaci majetku obce za rok 2017, Inventarizační </w:t>
      </w:r>
      <w:r>
        <w:rPr>
          <w:b/>
          <w:sz w:val="28"/>
          <w:szCs w:val="28"/>
        </w:rPr>
        <w:t xml:space="preserve"> </w:t>
      </w:r>
      <w:r w:rsidRPr="00395A38">
        <w:rPr>
          <w:b/>
          <w:sz w:val="28"/>
          <w:szCs w:val="28"/>
        </w:rPr>
        <w:t>zápis a Návrh na odpisy majetku dle návrhu inventarizační komise obce, přílohy č. 4 a 5 tohoto usnesení.</w:t>
      </w:r>
    </w:p>
    <w:p w:rsidR="00A765BE" w:rsidRPr="00395A38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Pr="00395A38">
        <w:rPr>
          <w:b/>
          <w:sz w:val="28"/>
          <w:szCs w:val="28"/>
        </w:rPr>
        <w:t>četní uzávěrk</w:t>
      </w:r>
      <w:r>
        <w:rPr>
          <w:b/>
          <w:sz w:val="28"/>
          <w:szCs w:val="28"/>
        </w:rPr>
        <w:t>u</w:t>
      </w:r>
      <w:r w:rsidRPr="00395A38">
        <w:rPr>
          <w:b/>
          <w:sz w:val="28"/>
          <w:szCs w:val="28"/>
        </w:rPr>
        <w:t xml:space="preserve"> roku 2017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>Zpráv</w:t>
      </w:r>
      <w:r>
        <w:rPr>
          <w:b/>
          <w:sz w:val="28"/>
          <w:szCs w:val="28"/>
        </w:rPr>
        <w:t>u</w:t>
      </w:r>
      <w:r w:rsidRPr="001D0616">
        <w:rPr>
          <w:b/>
          <w:sz w:val="28"/>
          <w:szCs w:val="28"/>
        </w:rPr>
        <w:t xml:space="preserve"> Kontrolního výboru obce za 4. Q 2017</w:t>
      </w:r>
      <w:r>
        <w:rPr>
          <w:b/>
          <w:sz w:val="28"/>
          <w:szCs w:val="28"/>
        </w:rPr>
        <w:t>- příloha č. 6 tohoto usnesení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>Zpráv</w:t>
      </w:r>
      <w:r>
        <w:rPr>
          <w:b/>
          <w:sz w:val="28"/>
          <w:szCs w:val="28"/>
        </w:rPr>
        <w:t>u</w:t>
      </w:r>
      <w:r w:rsidRPr="001D0616">
        <w:rPr>
          <w:b/>
          <w:sz w:val="28"/>
          <w:szCs w:val="28"/>
        </w:rPr>
        <w:t xml:space="preserve"> Finančního výboru obce za 4. Q 2O17</w:t>
      </w:r>
      <w:r>
        <w:rPr>
          <w:b/>
          <w:sz w:val="28"/>
          <w:szCs w:val="28"/>
        </w:rPr>
        <w:t>- příloha č. 7 tohoto usnesení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 xml:space="preserve">Rozpočet obce </w:t>
      </w:r>
      <w:r>
        <w:rPr>
          <w:b/>
          <w:sz w:val="28"/>
          <w:szCs w:val="28"/>
        </w:rPr>
        <w:t xml:space="preserve">Vyšehoří </w:t>
      </w:r>
      <w:r w:rsidRPr="001D0616">
        <w:rPr>
          <w:b/>
          <w:sz w:val="28"/>
          <w:szCs w:val="28"/>
        </w:rPr>
        <w:t>na rok 2018, ukončení rozpočtového provizoria</w:t>
      </w:r>
      <w:r>
        <w:rPr>
          <w:b/>
          <w:sz w:val="28"/>
          <w:szCs w:val="28"/>
        </w:rPr>
        <w:t xml:space="preserve"> - příloha č. 8 tohoto usnesení.</w:t>
      </w:r>
    </w:p>
    <w:p w:rsidR="00A765BE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 xml:space="preserve">Rozpočtový výhled </w:t>
      </w:r>
      <w:r>
        <w:rPr>
          <w:b/>
          <w:sz w:val="28"/>
          <w:szCs w:val="28"/>
        </w:rPr>
        <w:t xml:space="preserve">obce na období </w:t>
      </w:r>
      <w:r w:rsidRPr="001D0616">
        <w:rPr>
          <w:b/>
          <w:sz w:val="28"/>
          <w:szCs w:val="28"/>
        </w:rPr>
        <w:t>2018-2019</w:t>
      </w:r>
      <w:r>
        <w:rPr>
          <w:b/>
          <w:sz w:val="28"/>
          <w:szCs w:val="28"/>
        </w:rPr>
        <w:t>, příloha č. 9 tohoto usnesení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Kroniku obce Vyšehoří za rok 2017</w:t>
      </w:r>
    </w:p>
    <w:p w:rsidR="00A765BE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>Společenské a kulturní akce v obci - Velikonoční dílna v</w:t>
      </w:r>
      <w:r>
        <w:rPr>
          <w:b/>
          <w:sz w:val="28"/>
          <w:szCs w:val="28"/>
        </w:rPr>
        <w:t> </w:t>
      </w:r>
      <w:r w:rsidRPr="001D0616">
        <w:rPr>
          <w:b/>
          <w:sz w:val="28"/>
          <w:szCs w:val="28"/>
        </w:rPr>
        <w:t>knihovně</w:t>
      </w:r>
      <w:r>
        <w:rPr>
          <w:b/>
          <w:sz w:val="28"/>
          <w:szCs w:val="28"/>
        </w:rPr>
        <w:t xml:space="preserve"> v pátek 23.3.2018</w:t>
      </w:r>
      <w:r w:rsidRPr="001D061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</w:t>
      </w:r>
      <w:r w:rsidRPr="001D0616">
        <w:rPr>
          <w:b/>
          <w:sz w:val="28"/>
          <w:szCs w:val="28"/>
        </w:rPr>
        <w:t>let čarodějnic</w:t>
      </w:r>
      <w:r>
        <w:rPr>
          <w:b/>
          <w:sz w:val="28"/>
          <w:szCs w:val="28"/>
        </w:rPr>
        <w:t xml:space="preserve"> v sobotu 28.4.2018</w:t>
      </w:r>
      <w:r w:rsidRPr="001D061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</w:t>
      </w:r>
      <w:r w:rsidRPr="001D0616">
        <w:rPr>
          <w:b/>
          <w:sz w:val="28"/>
          <w:szCs w:val="28"/>
        </w:rPr>
        <w:t>ítání občánků</w:t>
      </w:r>
      <w:r>
        <w:rPr>
          <w:b/>
          <w:sz w:val="28"/>
          <w:szCs w:val="28"/>
        </w:rPr>
        <w:t xml:space="preserve"> v květnu 2018</w:t>
      </w:r>
      <w:r w:rsidRPr="001D061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</w:t>
      </w:r>
      <w:r w:rsidRPr="001D0616">
        <w:rPr>
          <w:b/>
          <w:sz w:val="28"/>
          <w:szCs w:val="28"/>
        </w:rPr>
        <w:t>asičsk</w:t>
      </w:r>
      <w:r>
        <w:rPr>
          <w:b/>
          <w:sz w:val="28"/>
          <w:szCs w:val="28"/>
        </w:rPr>
        <w:t>é odpoledne</w:t>
      </w:r>
      <w:r w:rsidRPr="001D0616">
        <w:rPr>
          <w:b/>
          <w:sz w:val="28"/>
          <w:szCs w:val="28"/>
        </w:rPr>
        <w:t xml:space="preserve"> na hřišti</w:t>
      </w:r>
      <w:r>
        <w:rPr>
          <w:b/>
          <w:sz w:val="28"/>
          <w:szCs w:val="28"/>
        </w:rPr>
        <w:t xml:space="preserve"> dne 30.6.2018</w:t>
      </w:r>
      <w:r w:rsidRPr="001D0616">
        <w:rPr>
          <w:b/>
          <w:sz w:val="28"/>
          <w:szCs w:val="28"/>
        </w:rPr>
        <w:t>, rozloučení s prázdninami v</w:t>
      </w:r>
      <w:r>
        <w:rPr>
          <w:b/>
          <w:sz w:val="28"/>
          <w:szCs w:val="28"/>
        </w:rPr>
        <w:t> </w:t>
      </w:r>
      <w:r w:rsidRPr="001D0616">
        <w:rPr>
          <w:b/>
          <w:sz w:val="28"/>
          <w:szCs w:val="28"/>
        </w:rPr>
        <w:t>srpnu</w:t>
      </w:r>
      <w:r>
        <w:rPr>
          <w:b/>
          <w:sz w:val="28"/>
          <w:szCs w:val="28"/>
        </w:rPr>
        <w:t xml:space="preserve"> 2018</w:t>
      </w:r>
      <w:r w:rsidRPr="001D0616">
        <w:rPr>
          <w:b/>
          <w:sz w:val="28"/>
          <w:szCs w:val="28"/>
        </w:rPr>
        <w:t>.</w:t>
      </w:r>
    </w:p>
    <w:p w:rsidR="00A765BE" w:rsidRDefault="00A765BE" w:rsidP="001B1657">
      <w:pPr>
        <w:jc w:val="both"/>
        <w:rPr>
          <w:b/>
          <w:sz w:val="28"/>
          <w:szCs w:val="28"/>
        </w:rPr>
      </w:pPr>
    </w:p>
    <w:p w:rsidR="00A765BE" w:rsidRPr="002A7390" w:rsidRDefault="00A765BE" w:rsidP="001B1657">
      <w:pPr>
        <w:jc w:val="both"/>
        <w:rPr>
          <w:b/>
          <w:sz w:val="28"/>
          <w:szCs w:val="28"/>
        </w:rPr>
      </w:pPr>
    </w:p>
    <w:p w:rsidR="00A765BE" w:rsidRPr="005C34C4" w:rsidRDefault="00A765BE" w:rsidP="001B1657">
      <w:pPr>
        <w:ind w:left="360"/>
        <w:jc w:val="both"/>
        <w:rPr>
          <w:b/>
          <w:iCs/>
          <w:sz w:val="32"/>
          <w:szCs w:val="32"/>
          <w:u w:val="single"/>
        </w:rPr>
      </w:pPr>
      <w:r w:rsidRPr="005C34C4">
        <w:rPr>
          <w:b/>
          <w:iCs/>
          <w:sz w:val="32"/>
          <w:szCs w:val="32"/>
          <w:u w:val="single"/>
        </w:rPr>
        <w:t>Zastupitelstvo obce Vyšehoří bere na vědomí:</w:t>
      </w:r>
    </w:p>
    <w:p w:rsidR="00A765BE" w:rsidRPr="005C34C4" w:rsidRDefault="00A765BE" w:rsidP="001B1657">
      <w:pPr>
        <w:ind w:left="360"/>
        <w:jc w:val="both"/>
        <w:rPr>
          <w:b/>
          <w:i/>
          <w:iCs/>
          <w:color w:val="548DD4"/>
          <w:sz w:val="28"/>
          <w:szCs w:val="28"/>
          <w:u w:val="single"/>
        </w:rPr>
      </w:pP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Průběh prací na pr</w:t>
      </w:r>
      <w:r w:rsidRPr="001D0616">
        <w:rPr>
          <w:b/>
          <w:sz w:val="28"/>
          <w:szCs w:val="28"/>
        </w:rPr>
        <w:t>ojekt</w:t>
      </w:r>
      <w:r>
        <w:rPr>
          <w:b/>
          <w:sz w:val="28"/>
          <w:szCs w:val="28"/>
        </w:rPr>
        <w:t>u</w:t>
      </w:r>
      <w:r w:rsidRPr="001D0616">
        <w:rPr>
          <w:b/>
          <w:sz w:val="28"/>
          <w:szCs w:val="28"/>
        </w:rPr>
        <w:t xml:space="preserve"> vodovodního řádu</w:t>
      </w:r>
      <w:r>
        <w:rPr>
          <w:b/>
          <w:sz w:val="28"/>
          <w:szCs w:val="28"/>
        </w:rPr>
        <w:t>,</w:t>
      </w:r>
      <w:r w:rsidRPr="001D0616">
        <w:rPr>
          <w:b/>
          <w:sz w:val="28"/>
          <w:szCs w:val="28"/>
        </w:rPr>
        <w:t xml:space="preserve"> kanalizace</w:t>
      </w:r>
      <w:r>
        <w:rPr>
          <w:b/>
          <w:sz w:val="28"/>
          <w:szCs w:val="28"/>
        </w:rPr>
        <w:t xml:space="preserve"> a obslužné komunikace </w:t>
      </w:r>
      <w:r w:rsidRPr="001D0616">
        <w:rPr>
          <w:b/>
          <w:sz w:val="28"/>
          <w:szCs w:val="28"/>
        </w:rPr>
        <w:t>v 2. a 3. etapě nové čtvrti na pastvinách</w:t>
      </w:r>
      <w:r>
        <w:rPr>
          <w:b/>
          <w:sz w:val="28"/>
          <w:szCs w:val="28"/>
        </w:rPr>
        <w:t>, komplexní akci zajišťuje starostka obce s termínem do 30.6.2018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Změnu legislativy týkající se n</w:t>
      </w:r>
      <w:r w:rsidRPr="001D0616">
        <w:rPr>
          <w:b/>
          <w:sz w:val="28"/>
          <w:szCs w:val="28"/>
        </w:rPr>
        <w:t>akládání s</w:t>
      </w:r>
      <w:r>
        <w:rPr>
          <w:b/>
          <w:sz w:val="28"/>
          <w:szCs w:val="28"/>
        </w:rPr>
        <w:t> </w:t>
      </w:r>
      <w:r w:rsidRPr="001D0616">
        <w:rPr>
          <w:b/>
          <w:sz w:val="28"/>
          <w:szCs w:val="28"/>
        </w:rPr>
        <w:t>odpady</w:t>
      </w:r>
      <w:r>
        <w:rPr>
          <w:b/>
          <w:sz w:val="28"/>
          <w:szCs w:val="28"/>
        </w:rPr>
        <w:t xml:space="preserve"> od 1.1.2019, postup obce při posílení počtu sběrových míst na tříděný odpad a snahu o minimalizaci TDO v popelnicích, zajišťuje místostarosta obce do 30.6.2018</w:t>
      </w:r>
      <w:r w:rsidRPr="001D0616">
        <w:rPr>
          <w:b/>
          <w:sz w:val="28"/>
          <w:szCs w:val="28"/>
        </w:rPr>
        <w:t xml:space="preserve"> 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Komplikovanou d</w:t>
      </w:r>
      <w:r w:rsidRPr="001D0616">
        <w:rPr>
          <w:b/>
          <w:sz w:val="28"/>
          <w:szCs w:val="28"/>
        </w:rPr>
        <w:t>opravní obslužnost obce</w:t>
      </w:r>
      <w:r>
        <w:rPr>
          <w:b/>
          <w:sz w:val="28"/>
          <w:szCs w:val="28"/>
        </w:rPr>
        <w:t xml:space="preserve"> zejména ranního a odpoledního spoje Vyšehoří-Bludov-škola a nutnost řešení přeplněnosti linky, zodpovídá starostka obce</w:t>
      </w:r>
    </w:p>
    <w:p w:rsidR="00A765BE" w:rsidRPr="005E2994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E2994">
        <w:rPr>
          <w:b/>
          <w:sz w:val="28"/>
          <w:szCs w:val="28"/>
        </w:rPr>
        <w:t xml:space="preserve">Průběžné informace o plánované </w:t>
      </w:r>
      <w:r>
        <w:rPr>
          <w:b/>
          <w:sz w:val="28"/>
          <w:szCs w:val="28"/>
        </w:rPr>
        <w:t>r</w:t>
      </w:r>
      <w:r w:rsidRPr="005E2994">
        <w:rPr>
          <w:b/>
          <w:sz w:val="28"/>
          <w:szCs w:val="28"/>
        </w:rPr>
        <w:t>ekonstrukc</w:t>
      </w:r>
      <w:r>
        <w:rPr>
          <w:b/>
          <w:sz w:val="28"/>
          <w:szCs w:val="28"/>
        </w:rPr>
        <w:t>i</w:t>
      </w:r>
      <w:r w:rsidRPr="005E2994">
        <w:rPr>
          <w:b/>
          <w:sz w:val="28"/>
          <w:szCs w:val="28"/>
        </w:rPr>
        <w:t xml:space="preserve"> přehrážky horního rybníka</w:t>
      </w:r>
      <w:r>
        <w:rPr>
          <w:b/>
          <w:sz w:val="28"/>
          <w:szCs w:val="28"/>
        </w:rPr>
        <w:t>- zodpovídá starostka obce</w:t>
      </w:r>
      <w:r w:rsidRPr="005E2994">
        <w:rPr>
          <w:b/>
          <w:sz w:val="28"/>
          <w:szCs w:val="28"/>
        </w:rPr>
        <w:t xml:space="preserve"> 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>GDPR</w:t>
      </w:r>
      <w:r>
        <w:rPr>
          <w:b/>
          <w:sz w:val="28"/>
          <w:szCs w:val="28"/>
        </w:rPr>
        <w:t>- implementace nové prá</w:t>
      </w:r>
      <w:bookmarkStart w:id="0" w:name="_GoBack"/>
      <w:bookmarkEnd w:id="0"/>
      <w:r>
        <w:rPr>
          <w:b/>
          <w:sz w:val="28"/>
          <w:szCs w:val="28"/>
        </w:rPr>
        <w:t>vní normy o ochraně osobních údajů do činnosti a agend Obecního úřadu Vyšehoří od května 2018- zodpovídá starostka obce</w:t>
      </w:r>
      <w:r w:rsidRPr="001D0616">
        <w:rPr>
          <w:b/>
          <w:sz w:val="28"/>
          <w:szCs w:val="28"/>
        </w:rPr>
        <w:t xml:space="preserve"> 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Průběžnou </w:t>
      </w:r>
      <w:r w:rsidRPr="001D0616">
        <w:rPr>
          <w:b/>
          <w:sz w:val="28"/>
          <w:szCs w:val="28"/>
        </w:rPr>
        <w:t>kompletac</w:t>
      </w:r>
      <w:r>
        <w:rPr>
          <w:b/>
          <w:sz w:val="28"/>
          <w:szCs w:val="28"/>
        </w:rPr>
        <w:t>i</w:t>
      </w:r>
      <w:r w:rsidRPr="001D0616">
        <w:rPr>
          <w:b/>
          <w:sz w:val="28"/>
          <w:szCs w:val="28"/>
        </w:rPr>
        <w:t xml:space="preserve"> dokumentů k</w:t>
      </w:r>
      <w:r>
        <w:rPr>
          <w:b/>
          <w:sz w:val="28"/>
          <w:szCs w:val="28"/>
        </w:rPr>
        <w:t xml:space="preserve"> závěrečnému vyhodnocení akce a </w:t>
      </w:r>
      <w:r w:rsidRPr="001D0616">
        <w:rPr>
          <w:b/>
          <w:sz w:val="28"/>
          <w:szCs w:val="28"/>
        </w:rPr>
        <w:t> dotac</w:t>
      </w:r>
      <w:r>
        <w:rPr>
          <w:b/>
          <w:sz w:val="28"/>
          <w:szCs w:val="28"/>
        </w:rPr>
        <w:t>e</w:t>
      </w:r>
      <w:r w:rsidRPr="001D0616">
        <w:rPr>
          <w:b/>
          <w:sz w:val="28"/>
          <w:szCs w:val="28"/>
        </w:rPr>
        <w:t xml:space="preserve"> na kanalizaci</w:t>
      </w:r>
      <w:r>
        <w:rPr>
          <w:b/>
          <w:sz w:val="28"/>
          <w:szCs w:val="28"/>
        </w:rPr>
        <w:t xml:space="preserve">, průběžná jednání s okolními dotčenými obcemi o </w:t>
      </w:r>
      <w:r w:rsidRPr="001D0616">
        <w:rPr>
          <w:b/>
          <w:sz w:val="28"/>
          <w:szCs w:val="28"/>
        </w:rPr>
        <w:t xml:space="preserve">zajištění provozu, </w:t>
      </w:r>
      <w:r>
        <w:rPr>
          <w:b/>
          <w:sz w:val="28"/>
          <w:szCs w:val="28"/>
        </w:rPr>
        <w:t xml:space="preserve">jednání o výši </w:t>
      </w:r>
      <w:r w:rsidRPr="001D0616">
        <w:rPr>
          <w:b/>
          <w:sz w:val="28"/>
          <w:szCs w:val="28"/>
        </w:rPr>
        <w:t>stočné</w:t>
      </w:r>
      <w:r>
        <w:rPr>
          <w:b/>
          <w:sz w:val="28"/>
          <w:szCs w:val="28"/>
        </w:rPr>
        <w:t xml:space="preserve">ho a rezervního fondu na obnovu infrastruktury- zodpovídá starostka obce </w:t>
      </w:r>
      <w:r w:rsidRPr="001D0616">
        <w:rPr>
          <w:b/>
          <w:sz w:val="28"/>
          <w:szCs w:val="28"/>
        </w:rPr>
        <w:t xml:space="preserve">     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Situaci ve společnosti </w:t>
      </w:r>
      <w:r w:rsidRPr="001D0616">
        <w:rPr>
          <w:b/>
          <w:sz w:val="28"/>
          <w:szCs w:val="28"/>
        </w:rPr>
        <w:t>VHZ Šumperk, a.s.</w:t>
      </w:r>
      <w:r>
        <w:rPr>
          <w:b/>
          <w:sz w:val="28"/>
          <w:szCs w:val="28"/>
        </w:rPr>
        <w:t xml:space="preserve">, jejímž je obec akcionářem, změny v </w:t>
      </w:r>
      <w:r w:rsidRPr="001D0616">
        <w:rPr>
          <w:b/>
          <w:sz w:val="28"/>
          <w:szCs w:val="28"/>
        </w:rPr>
        <w:t xml:space="preserve"> provozování a správy sítí</w:t>
      </w:r>
      <w:r>
        <w:rPr>
          <w:b/>
          <w:sz w:val="28"/>
          <w:szCs w:val="28"/>
        </w:rPr>
        <w:t xml:space="preserve"> od roku 2020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0616">
        <w:rPr>
          <w:b/>
          <w:sz w:val="28"/>
          <w:szCs w:val="28"/>
        </w:rPr>
        <w:t>Roční zpráv</w:t>
      </w:r>
      <w:r>
        <w:rPr>
          <w:b/>
          <w:sz w:val="28"/>
          <w:szCs w:val="28"/>
        </w:rPr>
        <w:t>u</w:t>
      </w:r>
      <w:r w:rsidRPr="001D0616">
        <w:rPr>
          <w:b/>
          <w:sz w:val="28"/>
          <w:szCs w:val="28"/>
        </w:rPr>
        <w:t xml:space="preserve"> PČR, obvodní</w:t>
      </w:r>
      <w:r>
        <w:rPr>
          <w:b/>
          <w:sz w:val="28"/>
          <w:szCs w:val="28"/>
        </w:rPr>
        <w:t xml:space="preserve">ho </w:t>
      </w:r>
      <w:r w:rsidRPr="001D0616">
        <w:rPr>
          <w:b/>
          <w:sz w:val="28"/>
          <w:szCs w:val="28"/>
        </w:rPr>
        <w:t xml:space="preserve"> oddělení Šumperk</w:t>
      </w:r>
      <w:r>
        <w:rPr>
          <w:b/>
          <w:sz w:val="28"/>
          <w:szCs w:val="28"/>
        </w:rPr>
        <w:t xml:space="preserve"> </w:t>
      </w:r>
      <w:r w:rsidRPr="001D0616">
        <w:rPr>
          <w:b/>
          <w:sz w:val="28"/>
          <w:szCs w:val="28"/>
        </w:rPr>
        <w:t xml:space="preserve"> 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zajištění </w:t>
      </w:r>
      <w:r w:rsidRPr="001D0616">
        <w:rPr>
          <w:b/>
          <w:sz w:val="28"/>
          <w:szCs w:val="28"/>
        </w:rPr>
        <w:t>velkoobjemov</w:t>
      </w:r>
      <w:r>
        <w:rPr>
          <w:b/>
          <w:sz w:val="28"/>
          <w:szCs w:val="28"/>
        </w:rPr>
        <w:t xml:space="preserve">ého </w:t>
      </w:r>
      <w:r w:rsidRPr="001D0616">
        <w:rPr>
          <w:b/>
          <w:sz w:val="28"/>
          <w:szCs w:val="28"/>
        </w:rPr>
        <w:t>kontejner</w:t>
      </w:r>
      <w:r>
        <w:rPr>
          <w:b/>
          <w:sz w:val="28"/>
          <w:szCs w:val="28"/>
        </w:rPr>
        <w:t>u</w:t>
      </w:r>
      <w:r w:rsidRPr="001D0616">
        <w:rPr>
          <w:b/>
          <w:sz w:val="28"/>
          <w:szCs w:val="28"/>
        </w:rPr>
        <w:t xml:space="preserve"> v obci a svoz elektrospotřebičů </w:t>
      </w:r>
      <w:r>
        <w:rPr>
          <w:b/>
          <w:sz w:val="28"/>
          <w:szCs w:val="28"/>
        </w:rPr>
        <w:t>před Velikonocemi- zodpovídá místostarosta obce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Žádost H</w:t>
      </w:r>
      <w:r w:rsidRPr="001D0616">
        <w:rPr>
          <w:b/>
          <w:sz w:val="28"/>
          <w:szCs w:val="28"/>
        </w:rPr>
        <w:t>asič</w:t>
      </w:r>
      <w:r>
        <w:rPr>
          <w:b/>
          <w:sz w:val="28"/>
          <w:szCs w:val="28"/>
        </w:rPr>
        <w:t>ů Vyšehoří o pomoc při zajištění o</w:t>
      </w:r>
      <w:r w:rsidRPr="001D0616">
        <w:rPr>
          <w:b/>
          <w:sz w:val="28"/>
          <w:szCs w:val="28"/>
        </w:rPr>
        <w:t>prav</w:t>
      </w:r>
      <w:r>
        <w:rPr>
          <w:b/>
          <w:sz w:val="28"/>
          <w:szCs w:val="28"/>
        </w:rPr>
        <w:t>y</w:t>
      </w:r>
      <w:r w:rsidRPr="001D0616">
        <w:rPr>
          <w:b/>
          <w:sz w:val="28"/>
          <w:szCs w:val="28"/>
        </w:rPr>
        <w:t xml:space="preserve"> cvičného čerpadla pro Mladé hasiče Vyšehoří</w:t>
      </w:r>
    </w:p>
    <w:p w:rsidR="00A765BE" w:rsidRPr="001D0616" w:rsidRDefault="00A765BE" w:rsidP="001B165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Stížnost pana Zdeňka Hrocha na práci starostky obce a Kontrolního výboru obce</w:t>
      </w:r>
    </w:p>
    <w:p w:rsidR="00A765BE" w:rsidRPr="005C34C4" w:rsidRDefault="00A765BE" w:rsidP="001B1657">
      <w:pPr>
        <w:ind w:left="360"/>
        <w:jc w:val="both"/>
        <w:rPr>
          <w:b/>
          <w:sz w:val="28"/>
          <w:szCs w:val="28"/>
        </w:rPr>
      </w:pPr>
    </w:p>
    <w:p w:rsidR="00A765BE" w:rsidRPr="005C34C4" w:rsidRDefault="00A765BE" w:rsidP="001B1657">
      <w:pPr>
        <w:jc w:val="both"/>
        <w:rPr>
          <w:b/>
          <w:i/>
          <w:color w:val="548DD4"/>
        </w:rPr>
      </w:pPr>
    </w:p>
    <w:p w:rsidR="00A765BE" w:rsidRPr="005C34C4" w:rsidRDefault="00A765BE" w:rsidP="001B1657">
      <w:pPr>
        <w:ind w:left="360"/>
        <w:jc w:val="both"/>
        <w:rPr>
          <w:b/>
          <w:sz w:val="28"/>
          <w:szCs w:val="28"/>
          <w:u w:val="single"/>
        </w:rPr>
      </w:pPr>
    </w:p>
    <w:p w:rsidR="00A765BE" w:rsidRPr="00FD184C" w:rsidRDefault="00A765BE" w:rsidP="001B1657">
      <w:pPr>
        <w:jc w:val="both"/>
        <w:rPr>
          <w:i/>
          <w:color w:val="548DD4"/>
        </w:rPr>
      </w:pPr>
    </w:p>
    <w:p w:rsidR="00A765BE" w:rsidRPr="00FD184C" w:rsidRDefault="00A765BE" w:rsidP="001B1657">
      <w:pPr>
        <w:jc w:val="both"/>
        <w:rPr>
          <w:i/>
          <w:color w:val="548DD4"/>
        </w:rPr>
      </w:pPr>
    </w:p>
    <w:p w:rsidR="00A765BE" w:rsidRPr="005C34C4" w:rsidRDefault="00A765BE" w:rsidP="001B1657">
      <w:p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>Přílohy U/</w:t>
      </w:r>
      <w:r>
        <w:rPr>
          <w:b/>
          <w:sz w:val="28"/>
          <w:szCs w:val="28"/>
        </w:rPr>
        <w:t>20</w:t>
      </w:r>
      <w:r w:rsidRPr="005C34C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8/28.2.2018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Oznámení o konání veřejného zasedání ZO Vyšehoří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Prezenční listina ze dne</w:t>
      </w:r>
      <w:r>
        <w:rPr>
          <w:sz w:val="28"/>
          <w:szCs w:val="28"/>
        </w:rPr>
        <w:t xml:space="preserve"> 28.2.2018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Rozpoč</w:t>
      </w:r>
      <w:r>
        <w:rPr>
          <w:sz w:val="28"/>
          <w:szCs w:val="28"/>
        </w:rPr>
        <w:t>et</w:t>
      </w:r>
      <w:r w:rsidRPr="005C34C4">
        <w:rPr>
          <w:sz w:val="28"/>
          <w:szCs w:val="28"/>
        </w:rPr>
        <w:t xml:space="preserve"> obce </w:t>
      </w:r>
      <w:r>
        <w:rPr>
          <w:sz w:val="28"/>
          <w:szCs w:val="28"/>
        </w:rPr>
        <w:t xml:space="preserve">Vyšehoří </w:t>
      </w:r>
      <w:r w:rsidRPr="005C34C4">
        <w:rPr>
          <w:sz w:val="28"/>
          <w:szCs w:val="28"/>
        </w:rPr>
        <w:t>na rok 2018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5C34C4">
        <w:rPr>
          <w:sz w:val="28"/>
          <w:szCs w:val="28"/>
        </w:rPr>
        <w:t>ozpočtov</w:t>
      </w:r>
      <w:r>
        <w:rPr>
          <w:sz w:val="28"/>
          <w:szCs w:val="28"/>
        </w:rPr>
        <w:t>ý</w:t>
      </w:r>
      <w:r w:rsidRPr="005C34C4">
        <w:rPr>
          <w:sz w:val="28"/>
          <w:szCs w:val="28"/>
        </w:rPr>
        <w:t xml:space="preserve"> výhled </w:t>
      </w:r>
      <w:r>
        <w:rPr>
          <w:sz w:val="28"/>
          <w:szCs w:val="28"/>
        </w:rPr>
        <w:t xml:space="preserve">obce Vyšehoří </w:t>
      </w:r>
      <w:r w:rsidRPr="005C34C4">
        <w:rPr>
          <w:sz w:val="28"/>
          <w:szCs w:val="28"/>
        </w:rPr>
        <w:t>2018-2019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Zprávu </w:t>
      </w:r>
      <w:r>
        <w:rPr>
          <w:sz w:val="28"/>
          <w:szCs w:val="28"/>
        </w:rPr>
        <w:t>K</w:t>
      </w:r>
      <w:r w:rsidRPr="005C34C4">
        <w:rPr>
          <w:sz w:val="28"/>
          <w:szCs w:val="28"/>
        </w:rPr>
        <w:t xml:space="preserve">ontrolního výboru obce Vyšehoří za </w:t>
      </w:r>
      <w:r>
        <w:rPr>
          <w:sz w:val="28"/>
          <w:szCs w:val="28"/>
        </w:rPr>
        <w:t>4</w:t>
      </w:r>
      <w:r w:rsidRPr="005C34C4">
        <w:rPr>
          <w:sz w:val="28"/>
          <w:szCs w:val="28"/>
        </w:rPr>
        <w:t>. Q 2017</w:t>
      </w:r>
    </w:p>
    <w:p w:rsidR="00A765BE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Zprávu Finančního výboru obce Vyšehoří za </w:t>
      </w:r>
      <w:r>
        <w:rPr>
          <w:sz w:val="28"/>
          <w:szCs w:val="28"/>
        </w:rPr>
        <w:t>4</w:t>
      </w:r>
      <w:r w:rsidRPr="005C34C4">
        <w:rPr>
          <w:sz w:val="28"/>
          <w:szCs w:val="28"/>
        </w:rPr>
        <w:t>. Q 2017</w:t>
      </w:r>
    </w:p>
    <w:p w:rsidR="00A765BE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Roční zpráva PČR</w:t>
      </w:r>
    </w:p>
    <w:p w:rsidR="00A765BE" w:rsidRPr="005C34C4" w:rsidRDefault="00A765BE" w:rsidP="001B1657">
      <w:pPr>
        <w:pStyle w:val="ListParagraph"/>
        <w:numPr>
          <w:ilvl w:val="3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Zpráva Inventarizační komise o provedené roční inventarizaci majetku obce, návrh na odpisy majetku </w:t>
      </w:r>
    </w:p>
    <w:p w:rsidR="00A765BE" w:rsidRPr="005C34C4" w:rsidRDefault="00A765BE" w:rsidP="001B1657">
      <w:pPr>
        <w:ind w:left="2160"/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Zapsala: I. Vařeková</w:t>
      </w:r>
    </w:p>
    <w:p w:rsidR="00A765BE" w:rsidRPr="005C34C4" w:rsidRDefault="00A765BE" w:rsidP="001B1657">
      <w:pPr>
        <w:ind w:left="360"/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b/>
          <w:sz w:val="28"/>
          <w:szCs w:val="28"/>
        </w:rPr>
      </w:pPr>
      <w:r w:rsidRPr="005C34C4">
        <w:rPr>
          <w:b/>
          <w:sz w:val="28"/>
          <w:szCs w:val="28"/>
        </w:rPr>
        <w:t xml:space="preserve">Ověřovatelé Usnesení č. </w:t>
      </w:r>
      <w:r>
        <w:rPr>
          <w:b/>
          <w:sz w:val="28"/>
          <w:szCs w:val="28"/>
        </w:rPr>
        <w:t>20</w:t>
      </w:r>
      <w:r w:rsidRPr="005C34C4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5C34C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28.2.2017</w:t>
      </w:r>
      <w:r w:rsidRPr="005C34C4">
        <w:rPr>
          <w:b/>
          <w:sz w:val="28"/>
          <w:szCs w:val="28"/>
        </w:rPr>
        <w:t xml:space="preserve">: </w:t>
      </w:r>
    </w:p>
    <w:p w:rsidR="00A765BE" w:rsidRPr="005C34C4" w:rsidRDefault="00A765BE" w:rsidP="001B1657">
      <w:pPr>
        <w:jc w:val="both"/>
        <w:rPr>
          <w:sz w:val="28"/>
          <w:szCs w:val="28"/>
        </w:rPr>
      </w:pPr>
    </w:p>
    <w:p w:rsidR="00A765BE" w:rsidRPr="005C34C4" w:rsidRDefault="00A765BE" w:rsidP="001B1657">
      <w:pPr>
        <w:spacing w:line="720" w:lineRule="auto"/>
        <w:jc w:val="both"/>
        <w:rPr>
          <w:sz w:val="28"/>
          <w:szCs w:val="28"/>
        </w:rPr>
      </w:pPr>
      <w:r w:rsidRPr="005C34C4">
        <w:rPr>
          <w:sz w:val="28"/>
          <w:szCs w:val="28"/>
        </w:rPr>
        <w:t>Vojtěch Kvapilík: ___________________________</w:t>
      </w:r>
    </w:p>
    <w:p w:rsidR="00A765BE" w:rsidRPr="005C34C4" w:rsidRDefault="00A765BE" w:rsidP="001B1657">
      <w:pPr>
        <w:spacing w:line="720" w:lineRule="auto"/>
        <w:jc w:val="both"/>
        <w:rPr>
          <w:sz w:val="28"/>
          <w:szCs w:val="28"/>
        </w:rPr>
      </w:pPr>
      <w:r w:rsidRPr="005C34C4">
        <w:rPr>
          <w:sz w:val="28"/>
          <w:szCs w:val="28"/>
        </w:rPr>
        <w:t>Petr Gibiec:          ___________________________</w:t>
      </w:r>
    </w:p>
    <w:p w:rsidR="00A765BE" w:rsidRDefault="00A765BE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Bc.</w:t>
      </w:r>
      <w:r>
        <w:rPr>
          <w:sz w:val="28"/>
          <w:szCs w:val="28"/>
        </w:rPr>
        <w:t xml:space="preserve"> </w:t>
      </w:r>
      <w:r w:rsidRPr="005C34C4">
        <w:rPr>
          <w:sz w:val="28"/>
          <w:szCs w:val="28"/>
        </w:rPr>
        <w:t xml:space="preserve">Ilona Vařeková, DiS., starostka obce: </w:t>
      </w:r>
    </w:p>
    <w:p w:rsidR="00A765BE" w:rsidRDefault="00A765BE" w:rsidP="001B1657">
      <w:pPr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________________________________</w:t>
      </w:r>
    </w:p>
    <w:p w:rsidR="00A765BE" w:rsidRPr="005C34C4" w:rsidRDefault="00A765BE" w:rsidP="001B1657">
      <w:pPr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sz w:val="28"/>
          <w:szCs w:val="28"/>
        </w:rPr>
      </w:pPr>
    </w:p>
    <w:p w:rsidR="00A765BE" w:rsidRPr="005C34C4" w:rsidRDefault="00A765BE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 xml:space="preserve">Zveřejněno: </w:t>
      </w:r>
      <w:r>
        <w:rPr>
          <w:sz w:val="28"/>
          <w:szCs w:val="28"/>
        </w:rPr>
        <w:t>7.3.2018</w:t>
      </w:r>
    </w:p>
    <w:p w:rsidR="00A765BE" w:rsidRPr="005C34C4" w:rsidRDefault="00A765BE" w:rsidP="001B1657">
      <w:pPr>
        <w:jc w:val="both"/>
        <w:rPr>
          <w:sz w:val="28"/>
          <w:szCs w:val="28"/>
        </w:rPr>
      </w:pPr>
      <w:r w:rsidRPr="005C34C4">
        <w:rPr>
          <w:sz w:val="28"/>
          <w:szCs w:val="28"/>
        </w:rPr>
        <w:t>Sejmuto:</w:t>
      </w:r>
    </w:p>
    <w:p w:rsidR="00A765BE" w:rsidRPr="005C34C4" w:rsidRDefault="00A765BE" w:rsidP="001B1657">
      <w:pPr>
        <w:ind w:left="708"/>
        <w:jc w:val="both"/>
        <w:rPr>
          <w:sz w:val="28"/>
          <w:szCs w:val="28"/>
        </w:rPr>
      </w:pPr>
    </w:p>
    <w:sectPr w:rsidR="00A765BE" w:rsidRPr="005C34C4" w:rsidSect="00C33E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BE" w:rsidRDefault="00A765BE" w:rsidP="00CD7956">
      <w:r>
        <w:separator/>
      </w:r>
    </w:p>
  </w:endnote>
  <w:endnote w:type="continuationSeparator" w:id="0">
    <w:p w:rsidR="00A765BE" w:rsidRDefault="00A765BE" w:rsidP="00CD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BE" w:rsidRDefault="00A765BE" w:rsidP="00CD7956">
      <w:r>
        <w:separator/>
      </w:r>
    </w:p>
  </w:footnote>
  <w:footnote w:type="continuationSeparator" w:id="0">
    <w:p w:rsidR="00A765BE" w:rsidRDefault="00A765BE" w:rsidP="00CD7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E" w:rsidRDefault="00A765BE" w:rsidP="00CD7956">
    <w:pPr>
      <w:pStyle w:val="Header"/>
      <w:jc w:val="center"/>
    </w:pPr>
    <w:r>
      <w:t>Obec Vyšehoří, Vyšehoří 50, 789 01 Zábřeh</w:t>
    </w:r>
  </w:p>
  <w:p w:rsidR="00A765BE" w:rsidRDefault="00A765BE" w:rsidP="00CD7956">
    <w:pPr>
      <w:pStyle w:val="Header"/>
      <w:jc w:val="center"/>
    </w:pPr>
    <w:r>
      <w:t>IČO: 00303640</w:t>
    </w:r>
  </w:p>
  <w:p w:rsidR="00A765BE" w:rsidRDefault="00A765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38"/>
    <w:multiLevelType w:val="hybridMultilevel"/>
    <w:tmpl w:val="8D547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08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107"/>
    <w:multiLevelType w:val="hybridMultilevel"/>
    <w:tmpl w:val="008A0852"/>
    <w:lvl w:ilvl="0" w:tplc="8FA064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496762"/>
    <w:multiLevelType w:val="hybridMultilevel"/>
    <w:tmpl w:val="F4C6F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BA5DA8"/>
    <w:multiLevelType w:val="hybridMultilevel"/>
    <w:tmpl w:val="7E261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2C7E1B"/>
    <w:multiLevelType w:val="hybridMultilevel"/>
    <w:tmpl w:val="66F8B3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12DFF"/>
    <w:multiLevelType w:val="hybridMultilevel"/>
    <w:tmpl w:val="4F6A16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035F87"/>
    <w:multiLevelType w:val="hybridMultilevel"/>
    <w:tmpl w:val="08CCFD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67B"/>
    <w:rsid w:val="000036DF"/>
    <w:rsid w:val="00056A67"/>
    <w:rsid w:val="00070EBF"/>
    <w:rsid w:val="000760D3"/>
    <w:rsid w:val="00080C21"/>
    <w:rsid w:val="000B3F1A"/>
    <w:rsid w:val="000B6260"/>
    <w:rsid w:val="000F1E4A"/>
    <w:rsid w:val="00120D76"/>
    <w:rsid w:val="001833B6"/>
    <w:rsid w:val="001B1657"/>
    <w:rsid w:val="001D0616"/>
    <w:rsid w:val="00234C9A"/>
    <w:rsid w:val="002A5A92"/>
    <w:rsid w:val="002A7390"/>
    <w:rsid w:val="00361103"/>
    <w:rsid w:val="003624B1"/>
    <w:rsid w:val="00395A38"/>
    <w:rsid w:val="003A7DE0"/>
    <w:rsid w:val="003D3B6C"/>
    <w:rsid w:val="003E0056"/>
    <w:rsid w:val="003F33F5"/>
    <w:rsid w:val="00405BB2"/>
    <w:rsid w:val="00415E43"/>
    <w:rsid w:val="00422CBD"/>
    <w:rsid w:val="0045267B"/>
    <w:rsid w:val="004B5EC7"/>
    <w:rsid w:val="00550548"/>
    <w:rsid w:val="00554876"/>
    <w:rsid w:val="005C34C4"/>
    <w:rsid w:val="005E2994"/>
    <w:rsid w:val="005F1465"/>
    <w:rsid w:val="00651066"/>
    <w:rsid w:val="00655CB5"/>
    <w:rsid w:val="006743B2"/>
    <w:rsid w:val="00687E7B"/>
    <w:rsid w:val="006A6FC0"/>
    <w:rsid w:val="006B34B8"/>
    <w:rsid w:val="0072038F"/>
    <w:rsid w:val="00796019"/>
    <w:rsid w:val="007B4F2E"/>
    <w:rsid w:val="007D463C"/>
    <w:rsid w:val="00805CD2"/>
    <w:rsid w:val="008061CA"/>
    <w:rsid w:val="00811457"/>
    <w:rsid w:val="00935D15"/>
    <w:rsid w:val="009B300F"/>
    <w:rsid w:val="00A7079F"/>
    <w:rsid w:val="00A765BE"/>
    <w:rsid w:val="00A95FE0"/>
    <w:rsid w:val="00AB4E1F"/>
    <w:rsid w:val="00AC0D89"/>
    <w:rsid w:val="00AC7A67"/>
    <w:rsid w:val="00AD608B"/>
    <w:rsid w:val="00AD6FF3"/>
    <w:rsid w:val="00AF538E"/>
    <w:rsid w:val="00B33993"/>
    <w:rsid w:val="00B524C7"/>
    <w:rsid w:val="00B60CFC"/>
    <w:rsid w:val="00B656AB"/>
    <w:rsid w:val="00B67F06"/>
    <w:rsid w:val="00B84E5C"/>
    <w:rsid w:val="00BA54F3"/>
    <w:rsid w:val="00BE6BB0"/>
    <w:rsid w:val="00C05276"/>
    <w:rsid w:val="00C21A1F"/>
    <w:rsid w:val="00C23055"/>
    <w:rsid w:val="00C33E09"/>
    <w:rsid w:val="00C67595"/>
    <w:rsid w:val="00C72D89"/>
    <w:rsid w:val="00CD7956"/>
    <w:rsid w:val="00CF662A"/>
    <w:rsid w:val="00D00ACF"/>
    <w:rsid w:val="00D342DB"/>
    <w:rsid w:val="00D660E3"/>
    <w:rsid w:val="00D87D97"/>
    <w:rsid w:val="00D9733C"/>
    <w:rsid w:val="00DB5634"/>
    <w:rsid w:val="00DE68A3"/>
    <w:rsid w:val="00E45639"/>
    <w:rsid w:val="00E65EB7"/>
    <w:rsid w:val="00ED27C9"/>
    <w:rsid w:val="00F718E1"/>
    <w:rsid w:val="00F84A24"/>
    <w:rsid w:val="00FA24DA"/>
    <w:rsid w:val="00FA2EE7"/>
    <w:rsid w:val="00FD184C"/>
    <w:rsid w:val="00FF110E"/>
    <w:rsid w:val="00FF1A93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5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79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79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CD7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3</Pages>
  <Words>705</Words>
  <Characters>4166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 č</dc:title>
  <dc:subject/>
  <dc:creator>Vařeková Ilona, Bc.</dc:creator>
  <cp:keywords/>
  <dc:description/>
  <cp:lastModifiedBy>Spravce</cp:lastModifiedBy>
  <cp:revision>28</cp:revision>
  <cp:lastPrinted>2018-03-09T19:53:00Z</cp:lastPrinted>
  <dcterms:created xsi:type="dcterms:W3CDTF">2018-02-08T14:34:00Z</dcterms:created>
  <dcterms:modified xsi:type="dcterms:W3CDTF">2018-03-09T19:59:00Z</dcterms:modified>
</cp:coreProperties>
</file>